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5" w:rsidRPr="00670EDF" w:rsidRDefault="00860505">
      <w:pPr>
        <w:jc w:val="center"/>
        <w:rPr>
          <w:rFonts w:ascii="Arial" w:hAnsi="Arial" w:cs="Arial"/>
          <w:b/>
          <w:szCs w:val="24"/>
        </w:rPr>
      </w:pPr>
      <w:r w:rsidRPr="00670EDF">
        <w:rPr>
          <w:rFonts w:ascii="Arial" w:hAnsi="Arial" w:cs="Arial"/>
          <w:b/>
          <w:szCs w:val="24"/>
        </w:rPr>
        <w:t>ANIMAL COMPONENT OF RESEARCH PROTOCOL (ACORP)</w:t>
      </w:r>
    </w:p>
    <w:p w:rsidR="00860505" w:rsidRPr="00670EDF" w:rsidRDefault="003D1581">
      <w:pPr>
        <w:pStyle w:val="Heading1"/>
        <w:rPr>
          <w:rFonts w:ascii="Arial" w:hAnsi="Arial" w:cs="Arial"/>
          <w:sz w:val="24"/>
          <w:szCs w:val="24"/>
        </w:rPr>
      </w:pPr>
      <w:r w:rsidRPr="00670EDF">
        <w:rPr>
          <w:rFonts w:ascii="Arial" w:hAnsi="Arial" w:cs="Arial"/>
          <w:sz w:val="24"/>
          <w:szCs w:val="24"/>
        </w:rPr>
        <w:t>Amendment</w:t>
      </w:r>
      <w:r w:rsidR="00860505" w:rsidRPr="00670EDF">
        <w:rPr>
          <w:rFonts w:ascii="Arial" w:hAnsi="Arial" w:cs="Arial"/>
          <w:sz w:val="24"/>
          <w:szCs w:val="24"/>
        </w:rPr>
        <w:t xml:space="preserve"> </w:t>
      </w:r>
      <w:r w:rsidR="00456219" w:rsidRPr="00670EDF">
        <w:rPr>
          <w:rFonts w:ascii="Arial" w:hAnsi="Arial" w:cs="Arial"/>
          <w:sz w:val="24"/>
          <w:szCs w:val="24"/>
        </w:rPr>
        <w:t xml:space="preserve">Summary </w:t>
      </w:r>
      <w:r w:rsidR="00860505" w:rsidRPr="00670EDF">
        <w:rPr>
          <w:rFonts w:ascii="Arial" w:hAnsi="Arial" w:cs="Arial"/>
          <w:sz w:val="24"/>
          <w:szCs w:val="24"/>
        </w:rPr>
        <w:t>Form</w:t>
      </w:r>
    </w:p>
    <w:p w:rsidR="004B5E0D" w:rsidRDefault="004B5E0D" w:rsidP="006C60D8">
      <w:pPr>
        <w:rPr>
          <w:rFonts w:ascii="Arial" w:hAnsi="Arial" w:cs="Arial"/>
        </w:rPr>
      </w:pPr>
    </w:p>
    <w:p w:rsidR="003D1581" w:rsidRPr="00427AF0" w:rsidRDefault="00860505" w:rsidP="006C60D8">
      <w:pPr>
        <w:rPr>
          <w:rFonts w:ascii="Arial" w:hAnsi="Arial" w:cs="Arial"/>
          <w:i/>
          <w:szCs w:val="24"/>
        </w:rPr>
      </w:pPr>
      <w:r w:rsidRPr="00456219">
        <w:rPr>
          <w:rFonts w:ascii="Arial" w:hAnsi="Arial" w:cs="Arial"/>
        </w:rPr>
        <w:t>This form may be used</w:t>
      </w:r>
      <w:r w:rsidR="00456219">
        <w:rPr>
          <w:rFonts w:ascii="Arial" w:hAnsi="Arial" w:cs="Arial"/>
          <w:b/>
        </w:rPr>
        <w:t xml:space="preserve"> </w:t>
      </w:r>
      <w:r w:rsidR="00456219" w:rsidRPr="00456219">
        <w:rPr>
          <w:rFonts w:ascii="Arial" w:hAnsi="Arial" w:cs="Arial"/>
        </w:rPr>
        <w:t>t</w:t>
      </w:r>
      <w:r w:rsidRPr="00456219">
        <w:rPr>
          <w:rFonts w:ascii="Arial" w:hAnsi="Arial" w:cs="Arial"/>
        </w:rPr>
        <w:t>o request</w:t>
      </w:r>
      <w:r w:rsidRPr="00B834F6">
        <w:rPr>
          <w:rFonts w:ascii="Arial" w:hAnsi="Arial" w:cs="Arial"/>
        </w:rPr>
        <w:t xml:space="preserve"> approval for modifications to a previously approved ACORP as indicated below.  </w:t>
      </w:r>
      <w:r w:rsidR="00015C38" w:rsidRPr="00567ED8">
        <w:rPr>
          <w:rFonts w:ascii="Arial" w:hAnsi="Arial" w:cs="Arial"/>
          <w:szCs w:val="24"/>
          <w:highlight w:val="green"/>
        </w:rPr>
        <w:t xml:space="preserve">Please </w:t>
      </w:r>
      <w:r w:rsidR="00456219" w:rsidRPr="00567ED8">
        <w:rPr>
          <w:rFonts w:ascii="Arial" w:hAnsi="Arial" w:cs="Arial"/>
          <w:szCs w:val="24"/>
          <w:highlight w:val="green"/>
        </w:rPr>
        <w:t>type</w:t>
      </w:r>
      <w:r w:rsidR="00015C38" w:rsidRPr="00567ED8">
        <w:rPr>
          <w:rFonts w:ascii="Arial" w:hAnsi="Arial" w:cs="Arial"/>
          <w:szCs w:val="24"/>
          <w:highlight w:val="green"/>
        </w:rPr>
        <w:t xml:space="preserve"> </w:t>
      </w:r>
      <w:r w:rsidR="00FB504A" w:rsidRPr="00567ED8">
        <w:rPr>
          <w:rFonts w:ascii="Arial" w:hAnsi="Arial" w:cs="Arial"/>
          <w:szCs w:val="24"/>
          <w:highlight w:val="green"/>
        </w:rPr>
        <w:t xml:space="preserve">proposed </w:t>
      </w:r>
      <w:r w:rsidR="00456219" w:rsidRPr="00567ED8">
        <w:rPr>
          <w:rFonts w:ascii="Arial" w:hAnsi="Arial" w:cs="Arial"/>
          <w:szCs w:val="24"/>
          <w:highlight w:val="green"/>
        </w:rPr>
        <w:t xml:space="preserve">changes </w:t>
      </w:r>
      <w:r w:rsidR="00015C38" w:rsidRPr="00567ED8">
        <w:rPr>
          <w:rFonts w:ascii="Arial" w:hAnsi="Arial" w:cs="Arial"/>
          <w:szCs w:val="24"/>
          <w:highlight w:val="green"/>
        </w:rPr>
        <w:t xml:space="preserve">in </w:t>
      </w:r>
      <w:r w:rsidR="00FB504A" w:rsidRPr="00567ED8">
        <w:rPr>
          <w:rFonts w:ascii="Arial" w:hAnsi="Arial" w:cs="Arial"/>
          <w:szCs w:val="24"/>
          <w:highlight w:val="green"/>
        </w:rPr>
        <w:t xml:space="preserve">the </w:t>
      </w:r>
      <w:r w:rsidR="00015C38" w:rsidRPr="00567ED8">
        <w:rPr>
          <w:rFonts w:ascii="Arial" w:hAnsi="Arial" w:cs="Arial"/>
          <w:szCs w:val="24"/>
          <w:highlight w:val="green"/>
        </w:rPr>
        <w:t>current</w:t>
      </w:r>
      <w:r w:rsidR="00FB504A" w:rsidRPr="00567ED8">
        <w:rPr>
          <w:rFonts w:ascii="Arial" w:hAnsi="Arial" w:cs="Arial"/>
          <w:szCs w:val="24"/>
          <w:highlight w:val="green"/>
        </w:rPr>
        <w:t>ly</w:t>
      </w:r>
      <w:r w:rsidR="00015C38" w:rsidRPr="00567ED8">
        <w:rPr>
          <w:rFonts w:ascii="Arial" w:hAnsi="Arial" w:cs="Arial"/>
          <w:szCs w:val="24"/>
          <w:highlight w:val="green"/>
        </w:rPr>
        <w:t xml:space="preserve"> approved ACORP</w:t>
      </w:r>
      <w:r w:rsidR="00456219" w:rsidRPr="00567ED8">
        <w:rPr>
          <w:rFonts w:ascii="Arial" w:hAnsi="Arial" w:cs="Arial"/>
          <w:szCs w:val="24"/>
          <w:highlight w:val="green"/>
        </w:rPr>
        <w:t xml:space="preserve"> word document</w:t>
      </w:r>
      <w:r w:rsidR="00871480">
        <w:rPr>
          <w:rFonts w:ascii="Arial" w:hAnsi="Arial" w:cs="Arial"/>
          <w:szCs w:val="24"/>
        </w:rPr>
        <w:t xml:space="preserve"> </w:t>
      </w:r>
      <w:r w:rsidR="00871480" w:rsidRPr="00871480">
        <w:rPr>
          <w:rFonts w:ascii="Arial" w:hAnsi="Arial" w:cs="Arial"/>
          <w:szCs w:val="24"/>
          <w:highlight w:val="green"/>
        </w:rPr>
        <w:t>and highlight</w:t>
      </w:r>
      <w:r w:rsidR="00FD4583">
        <w:rPr>
          <w:rFonts w:ascii="Arial" w:hAnsi="Arial" w:cs="Arial"/>
          <w:szCs w:val="24"/>
        </w:rPr>
        <w:t xml:space="preserve">.  Refer to </w:t>
      </w:r>
      <w:proofErr w:type="gramStart"/>
      <w:r w:rsidR="00FD4583">
        <w:rPr>
          <w:rFonts w:ascii="Arial" w:hAnsi="Arial" w:cs="Arial"/>
          <w:szCs w:val="24"/>
        </w:rPr>
        <w:t>checklist  “</w:t>
      </w:r>
      <w:proofErr w:type="gramEnd"/>
      <w:r w:rsidR="00FD4583">
        <w:rPr>
          <w:rFonts w:ascii="Arial" w:hAnsi="Arial" w:cs="Arial"/>
          <w:szCs w:val="24"/>
        </w:rPr>
        <w:t xml:space="preserve">How to Submit </w:t>
      </w:r>
      <w:proofErr w:type="spellStart"/>
      <w:r w:rsidR="00FD4583">
        <w:rPr>
          <w:rFonts w:ascii="Arial" w:hAnsi="Arial" w:cs="Arial"/>
          <w:szCs w:val="24"/>
        </w:rPr>
        <w:t>and</w:t>
      </w:r>
      <w:proofErr w:type="spellEnd"/>
      <w:r w:rsidR="00FD4583">
        <w:rPr>
          <w:rFonts w:ascii="Arial" w:hAnsi="Arial" w:cs="Arial"/>
          <w:szCs w:val="24"/>
        </w:rPr>
        <w:t xml:space="preserve"> Amendment to the IACUC”</w:t>
      </w:r>
    </w:p>
    <w:p w:rsidR="00015C38" w:rsidRPr="00B834F6" w:rsidRDefault="00015C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960"/>
        <w:gridCol w:w="1170"/>
        <w:gridCol w:w="2160"/>
      </w:tblGrid>
      <w:tr w:rsidR="006C60D8" w:rsidRPr="00B834F6" w:rsidTr="00166E60">
        <w:trPr>
          <w:trHeight w:val="566"/>
        </w:trPr>
        <w:tc>
          <w:tcPr>
            <w:tcW w:w="3708" w:type="dxa"/>
            <w:shd w:val="clear" w:color="auto" w:fill="auto"/>
          </w:tcPr>
          <w:p w:rsidR="006C60D8" w:rsidRPr="00B834F6" w:rsidRDefault="006C60D8">
            <w:pPr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sz w:val="20"/>
              </w:rPr>
              <w:t>PI Name/Ext:</w:t>
            </w:r>
          </w:p>
          <w:p w:rsidR="006C60D8" w:rsidRPr="00B834F6" w:rsidRDefault="009C55FD">
            <w:pPr>
              <w:rPr>
                <w:rFonts w:ascii="Arial" w:hAnsi="Arial" w:cs="Arial"/>
                <w:sz w:val="20"/>
              </w:rPr>
            </w:pPr>
            <w:r w:rsidRPr="005F21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211E">
              <w:instrText xml:space="preserve"> FORMTEXT </w:instrText>
            </w:r>
            <w:r w:rsidRPr="005F211E">
              <w:fldChar w:fldCharType="separate"/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052E86" w:rsidRPr="00B834F6" w:rsidRDefault="006C60D8" w:rsidP="00052E86">
            <w:pPr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sz w:val="20"/>
              </w:rPr>
              <w:t>ACORP Title:</w:t>
            </w:r>
            <w:r w:rsidR="001F2808">
              <w:rPr>
                <w:rFonts w:ascii="Arial" w:hAnsi="Arial" w:cs="Arial"/>
                <w:sz w:val="20"/>
              </w:rPr>
              <w:t xml:space="preserve"> </w:t>
            </w:r>
          </w:p>
          <w:p w:rsidR="006C60D8" w:rsidRPr="00B834F6" w:rsidRDefault="009C55FD" w:rsidP="001F2808">
            <w:pPr>
              <w:rPr>
                <w:rFonts w:ascii="Arial" w:hAnsi="Arial" w:cs="Arial"/>
                <w:sz w:val="20"/>
              </w:rPr>
            </w:pPr>
            <w:r w:rsidRPr="005F21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211E">
              <w:instrText xml:space="preserve"> FORMTEXT </w:instrText>
            </w:r>
            <w:r w:rsidRPr="005F211E">
              <w:fldChar w:fldCharType="separate"/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6C60D8" w:rsidRDefault="007E14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Protocol #</w:t>
            </w:r>
            <w:r w:rsidR="006C60D8" w:rsidRPr="00B834F6">
              <w:rPr>
                <w:rFonts w:ascii="Arial" w:hAnsi="Arial" w:cs="Arial"/>
                <w:sz w:val="20"/>
              </w:rPr>
              <w:t>:</w:t>
            </w:r>
            <w:r w:rsidR="009C55FD" w:rsidRPr="005F21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55FD" w:rsidRPr="005F211E">
              <w:instrText xml:space="preserve"> FORMTEXT </w:instrText>
            </w:r>
            <w:r w:rsidR="009C55FD" w:rsidRPr="005F211E">
              <w:fldChar w:fldCharType="separate"/>
            </w:r>
            <w:r w:rsidR="009C55FD"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C55FD"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C55FD"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C55FD"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C55FD"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C55FD" w:rsidRPr="005F211E">
              <w:fldChar w:fldCharType="end"/>
            </w:r>
          </w:p>
          <w:p w:rsidR="00456219" w:rsidRPr="00B834F6" w:rsidRDefault="004562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C60D8" w:rsidRDefault="00C4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Amendment </w:t>
            </w:r>
            <w:r w:rsidR="006C60D8" w:rsidRPr="00B834F6">
              <w:rPr>
                <w:rFonts w:ascii="Arial" w:hAnsi="Arial" w:cs="Arial"/>
                <w:sz w:val="20"/>
              </w:rPr>
              <w:t>Submission date:</w:t>
            </w:r>
          </w:p>
          <w:p w:rsidR="00C4285F" w:rsidRPr="00B834F6" w:rsidRDefault="009C55FD">
            <w:pPr>
              <w:rPr>
                <w:rFonts w:ascii="Arial" w:hAnsi="Arial" w:cs="Arial"/>
                <w:sz w:val="20"/>
              </w:rPr>
            </w:pPr>
            <w:r w:rsidRPr="005F21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211E">
              <w:instrText xml:space="preserve"> FORMTEXT </w:instrText>
            </w:r>
            <w:r w:rsidRPr="005F211E">
              <w:fldChar w:fldCharType="separate"/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fldChar w:fldCharType="end"/>
            </w:r>
          </w:p>
        </w:tc>
      </w:tr>
    </w:tbl>
    <w:p w:rsidR="003562A5" w:rsidRPr="003562A5" w:rsidRDefault="003562A5">
      <w:pPr>
        <w:rPr>
          <w:rFonts w:ascii="Arial" w:hAnsi="Arial" w:cs="Arial"/>
          <w:b/>
          <w:sz w:val="20"/>
        </w:rPr>
      </w:pPr>
    </w:p>
    <w:p w:rsidR="00C91AC4" w:rsidRPr="003562A5" w:rsidRDefault="00C91AC4">
      <w:pPr>
        <w:rPr>
          <w:rFonts w:ascii="Arial" w:hAnsi="Arial" w:cs="Arial"/>
          <w:b/>
          <w:sz w:val="20"/>
        </w:rPr>
      </w:pPr>
      <w:r w:rsidRPr="003562A5">
        <w:rPr>
          <w:rFonts w:ascii="Arial" w:hAnsi="Arial" w:cs="Arial"/>
          <w:b/>
          <w:sz w:val="20"/>
        </w:rPr>
        <w:t>In 2-3 sentences, please summarize the proposed changes to your protocol: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91AC4" w:rsidRPr="00B834F6" w:rsidTr="00166E60">
        <w:trPr>
          <w:trHeight w:val="575"/>
        </w:trPr>
        <w:tc>
          <w:tcPr>
            <w:tcW w:w="11016" w:type="dxa"/>
            <w:shd w:val="clear" w:color="auto" w:fill="auto"/>
          </w:tcPr>
          <w:p w:rsidR="00C91AC4" w:rsidRPr="00871480" w:rsidRDefault="009C55FD">
            <w:pPr>
              <w:rPr>
                <w:rFonts w:ascii="Arial" w:hAnsi="Arial" w:cs="Arial"/>
                <w:szCs w:val="28"/>
              </w:rPr>
            </w:pPr>
            <w:r w:rsidRPr="005F21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211E">
              <w:instrText xml:space="preserve"> FORMTEXT </w:instrText>
            </w:r>
            <w:r w:rsidRPr="005F211E">
              <w:fldChar w:fldCharType="separate"/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F211E">
              <w:fldChar w:fldCharType="end"/>
            </w:r>
          </w:p>
        </w:tc>
      </w:tr>
    </w:tbl>
    <w:p w:rsidR="00C91AC4" w:rsidRPr="00B834F6" w:rsidRDefault="00C91AC4">
      <w:pPr>
        <w:rPr>
          <w:rFonts w:ascii="Arial" w:hAnsi="Arial" w:cs="Arial"/>
          <w:b/>
          <w:sz w:val="12"/>
          <w:szCs w:val="28"/>
        </w:rPr>
      </w:pPr>
    </w:p>
    <w:p w:rsidR="003D1581" w:rsidRPr="00D179CA" w:rsidRDefault="00DE055A">
      <w:pPr>
        <w:rPr>
          <w:rFonts w:ascii="Arial" w:hAnsi="Arial" w:cs="Arial"/>
          <w:b/>
          <w:szCs w:val="24"/>
        </w:rPr>
      </w:pPr>
      <w:r w:rsidRPr="00D179CA">
        <w:rPr>
          <w:rFonts w:ascii="Arial" w:hAnsi="Arial" w:cs="Arial"/>
          <w:b/>
          <w:szCs w:val="24"/>
        </w:rPr>
        <w:t>Please check</w:t>
      </w:r>
      <w:r w:rsidR="00170DEA" w:rsidRPr="00D179CA">
        <w:rPr>
          <w:rFonts w:ascii="Arial" w:hAnsi="Arial" w:cs="Arial"/>
          <w:b/>
          <w:szCs w:val="24"/>
        </w:rPr>
        <w:t xml:space="preserve"> all boxes</w:t>
      </w:r>
      <w:r w:rsidR="003D1581" w:rsidRPr="00D179CA">
        <w:rPr>
          <w:rFonts w:ascii="Arial" w:hAnsi="Arial" w:cs="Arial"/>
          <w:b/>
          <w:szCs w:val="24"/>
        </w:rPr>
        <w:t xml:space="preserve"> </w:t>
      </w:r>
      <w:r w:rsidR="00783F38" w:rsidRPr="00D179CA">
        <w:rPr>
          <w:rFonts w:ascii="Arial" w:hAnsi="Arial" w:cs="Arial"/>
          <w:b/>
          <w:szCs w:val="24"/>
        </w:rPr>
        <w:t xml:space="preserve">where changes </w:t>
      </w:r>
      <w:r w:rsidR="003D1581" w:rsidRPr="00D179CA">
        <w:rPr>
          <w:rFonts w:ascii="Arial" w:hAnsi="Arial" w:cs="Arial"/>
          <w:b/>
          <w:szCs w:val="24"/>
        </w:rPr>
        <w:t>in ACORP</w:t>
      </w:r>
      <w:r w:rsidR="00D179CA" w:rsidRPr="00D179CA">
        <w:rPr>
          <w:rFonts w:ascii="Arial" w:hAnsi="Arial" w:cs="Arial"/>
          <w:b/>
          <w:szCs w:val="24"/>
        </w:rPr>
        <w:t xml:space="preserve"> </w:t>
      </w:r>
      <w:r w:rsidR="009335FA">
        <w:rPr>
          <w:rFonts w:ascii="Arial" w:hAnsi="Arial" w:cs="Arial"/>
          <w:b/>
          <w:szCs w:val="24"/>
        </w:rPr>
        <w:t xml:space="preserve">4 </w:t>
      </w:r>
      <w:r w:rsidR="00783F38" w:rsidRPr="00D179CA">
        <w:rPr>
          <w:rFonts w:ascii="Arial" w:hAnsi="Arial" w:cs="Arial"/>
          <w:b/>
          <w:szCs w:val="24"/>
        </w:rPr>
        <w:t>are requested:</w:t>
      </w:r>
    </w:p>
    <w:p w:rsidR="00B919B5" w:rsidRPr="00D179CA" w:rsidRDefault="00D179CA">
      <w:pPr>
        <w:rPr>
          <w:rFonts w:ascii="Arial" w:hAnsi="Arial" w:cs="Arial"/>
          <w:b/>
          <w:color w:val="FF0000"/>
          <w:sz w:val="14"/>
          <w:szCs w:val="24"/>
        </w:rPr>
      </w:pPr>
      <w:r w:rsidRPr="00D179CA">
        <w:rPr>
          <w:rFonts w:ascii="Arial" w:hAnsi="Arial" w:cs="Arial"/>
          <w:b/>
          <w:color w:val="FF0000"/>
          <w:sz w:val="18"/>
          <w:szCs w:val="18"/>
        </w:rPr>
        <w:t xml:space="preserve">Note:  for ACORP v.4 please go to </w:t>
      </w:r>
      <w:hyperlink r:id="rId8" w:history="1">
        <w:r w:rsidRPr="00D179CA">
          <w:rPr>
            <w:rStyle w:val="Hyperlink"/>
            <w:rFonts w:ascii="Arial" w:hAnsi="Arial" w:cs="Arial"/>
            <w:b/>
            <w:color w:val="FF0000"/>
            <w:sz w:val="14"/>
            <w:szCs w:val="24"/>
          </w:rPr>
          <w:t>http://www.sfvafre.org/images/forms/AnimalForms/AS-Application/ACORP-4-New-version-Instructions-and-Forms.pdf</w:t>
        </w:r>
      </w:hyperlink>
    </w:p>
    <w:p w:rsidR="00D179CA" w:rsidRPr="00D179CA" w:rsidRDefault="00D179CA">
      <w:pPr>
        <w:rPr>
          <w:rFonts w:ascii="Arial" w:hAnsi="Arial" w:cs="Arial"/>
          <w:b/>
          <w:color w:val="FF0000"/>
          <w:sz w:val="1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30"/>
        <w:gridCol w:w="630"/>
        <w:gridCol w:w="4410"/>
        <w:gridCol w:w="570"/>
      </w:tblGrid>
      <w:tr w:rsidR="0009253A" w:rsidRPr="00B834F6" w:rsidTr="0009253A">
        <w:trPr>
          <w:jc w:val="center"/>
        </w:trPr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B834F6" w:rsidRPr="00B834F6" w:rsidRDefault="00456219" w:rsidP="00772D72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ACORP sections that are requesting amendment.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Mark an “X” in the box: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B834F6" w:rsidRPr="00B834F6" w:rsidRDefault="00456219" w:rsidP="00A81DCE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X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34F6" w:rsidRPr="00B834F6" w:rsidRDefault="00456219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456219">
              <w:rPr>
                <w:rFonts w:ascii="Arial" w:hAnsi="Arial" w:cs="Arial"/>
                <w:b/>
                <w:sz w:val="20"/>
              </w:rPr>
              <w:t>Item O</w:t>
            </w:r>
            <w:r w:rsidRPr="00456219">
              <w:rPr>
                <w:rFonts w:ascii="Arial" w:hAnsi="Arial" w:cs="Arial"/>
                <w:sz w:val="20"/>
              </w:rPr>
              <w:t xml:space="preserve"> (Antibody Production, complete </w:t>
            </w:r>
            <w:r w:rsidRPr="00155736">
              <w:rPr>
                <w:rFonts w:ascii="Arial" w:hAnsi="Arial" w:cs="Arial"/>
                <w:b/>
                <w:sz w:val="20"/>
              </w:rPr>
              <w:t>Appendix 2</w:t>
            </w:r>
            <w:r w:rsidRPr="00456219">
              <w:rPr>
                <w:rFonts w:ascii="Arial" w:hAnsi="Arial" w:cs="Arial"/>
                <w:sz w:val="20"/>
              </w:rPr>
              <w:t xml:space="preserve"> if changed to  “yes”)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34F6" w:rsidRPr="00B834F6" w:rsidRDefault="00B834F6" w:rsidP="00CA4895">
            <w:pPr>
              <w:spacing w:line="120" w:lineRule="exact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834F6" w:rsidRPr="00B834F6" w:rsidRDefault="00B834F6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9253A" w:rsidRPr="00B834F6" w:rsidTr="0009253A">
        <w:trPr>
          <w:jc w:val="center"/>
        </w:trPr>
        <w:tc>
          <w:tcPr>
            <w:tcW w:w="5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A</w:t>
            </w:r>
            <w:r w:rsidRPr="00B834F6">
              <w:rPr>
                <w:rFonts w:ascii="Arial" w:hAnsi="Arial" w:cs="Arial"/>
                <w:sz w:val="20"/>
              </w:rPr>
              <w:t xml:space="preserve"> (ACORP Status / PI information)</w:t>
            </w:r>
          </w:p>
          <w:p w:rsidR="003562A5" w:rsidRPr="00B834F6" w:rsidRDefault="003562A5" w:rsidP="00287B14">
            <w:pPr>
              <w:spacing w:after="58"/>
              <w:rPr>
                <w:rFonts w:ascii="Arial" w:hAnsi="Arial" w:cs="Arial"/>
                <w:sz w:val="20"/>
              </w:rPr>
            </w:pPr>
            <w:r w:rsidRPr="00287B14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If adding a species an existing study, see attached instructions “How to Submit and Amendment”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 w:rsidP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P</w:t>
            </w:r>
            <w:r w:rsidRPr="00B834F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 xml:space="preserve">Biosafety- </w:t>
            </w:r>
            <w:r w:rsidRPr="00B834F6">
              <w:rPr>
                <w:rFonts w:ascii="Arial" w:hAnsi="Arial" w:cs="Arial"/>
                <w:sz w:val="20"/>
              </w:rPr>
              <w:t xml:space="preserve">Test Substances, complete/update </w:t>
            </w:r>
            <w:r w:rsidRPr="00155736">
              <w:rPr>
                <w:rFonts w:ascii="Arial" w:hAnsi="Arial" w:cs="Arial"/>
                <w:b/>
                <w:sz w:val="20"/>
              </w:rPr>
              <w:t>Appendix 3</w:t>
            </w:r>
            <w:r w:rsidRPr="00B834F6">
              <w:rPr>
                <w:rFonts w:ascii="Arial" w:hAnsi="Arial" w:cs="Arial"/>
                <w:sz w:val="20"/>
              </w:rPr>
              <w:t xml:space="preserve"> if applicable)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B834F6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</w:tr>
      <w:tr w:rsidR="003562A5" w:rsidRPr="00B834F6" w:rsidTr="0009253A">
        <w:trPr>
          <w:jc w:val="center"/>
        </w:trPr>
        <w:tc>
          <w:tcPr>
            <w:tcW w:w="5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B, C</w:t>
            </w:r>
            <w:r w:rsidRPr="00B834F6">
              <w:rPr>
                <w:rFonts w:ascii="Arial" w:hAnsi="Arial" w:cs="Arial"/>
                <w:sz w:val="20"/>
              </w:rPr>
              <w:t xml:space="preserve"> (Protocol Design etc.)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Q</w:t>
            </w:r>
            <w:r w:rsidRPr="00B834F6">
              <w:rPr>
                <w:rFonts w:ascii="Arial" w:hAnsi="Arial" w:cs="Arial"/>
                <w:sz w:val="20"/>
              </w:rPr>
              <w:t xml:space="preserve"> (Location of Procedures)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3562A5" w:rsidRPr="00B834F6" w:rsidTr="0009253A">
        <w:trPr>
          <w:jc w:val="center"/>
        </w:trPr>
        <w:tc>
          <w:tcPr>
            <w:tcW w:w="5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D</w:t>
            </w:r>
            <w:r w:rsidRPr="00B834F6">
              <w:rPr>
                <w:rFonts w:ascii="Arial" w:hAnsi="Arial" w:cs="Arial"/>
                <w:sz w:val="20"/>
              </w:rPr>
              <w:t xml:space="preserve"> (Animal Characteristics that justify usage)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R</w:t>
            </w:r>
            <w:r w:rsidRPr="00B834F6">
              <w:rPr>
                <w:rFonts w:ascii="Arial" w:hAnsi="Arial" w:cs="Arial"/>
                <w:sz w:val="20"/>
              </w:rPr>
              <w:t xml:space="preserve"> (body fluid, tissue and device collection, if R3 is “no” please complete </w:t>
            </w:r>
            <w:r w:rsidRPr="00155736">
              <w:rPr>
                <w:rFonts w:ascii="Arial" w:hAnsi="Arial" w:cs="Arial"/>
                <w:b/>
                <w:sz w:val="20"/>
              </w:rPr>
              <w:t>Appendix 4</w:t>
            </w:r>
            <w:r w:rsidRPr="00B834F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3562A5" w:rsidRPr="00B834F6" w:rsidTr="0009253A">
        <w:trPr>
          <w:trHeight w:val="577"/>
          <w:jc w:val="center"/>
        </w:trPr>
        <w:tc>
          <w:tcPr>
            <w:tcW w:w="5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 w:rsidP="003562A5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E, F, G</w:t>
            </w:r>
            <w:r w:rsidRPr="00B834F6">
              <w:rPr>
                <w:rFonts w:ascii="Arial" w:hAnsi="Arial" w:cs="Arial"/>
                <w:sz w:val="20"/>
              </w:rPr>
              <w:t xml:space="preserve"> (Personnel and Training)</w:t>
            </w:r>
            <w:r w:rsidR="00FD4583">
              <w:rPr>
                <w:rFonts w:ascii="Arial" w:hAnsi="Arial" w:cs="Arial"/>
                <w:sz w:val="20"/>
              </w:rPr>
              <w:t xml:space="preserve"> </w:t>
            </w:r>
          </w:p>
          <w:p w:rsidR="003562A5" w:rsidRPr="00B834F6" w:rsidRDefault="003562A5" w:rsidP="003562A5">
            <w:pPr>
              <w:rPr>
                <w:rFonts w:ascii="Arial" w:hAnsi="Arial" w:cs="Arial"/>
                <w:sz w:val="18"/>
                <w:szCs w:val="18"/>
              </w:rPr>
            </w:pPr>
            <w:r w:rsidRPr="00287B14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If adding personnel, see attached instructions “How to Submit and Amendment”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S</w:t>
            </w:r>
            <w:r w:rsidRPr="00B834F6">
              <w:rPr>
                <w:rFonts w:ascii="Arial" w:hAnsi="Arial" w:cs="Arial"/>
                <w:sz w:val="20"/>
              </w:rPr>
              <w:t xml:space="preserve"> (Surgery, if changed, please complete/update </w:t>
            </w:r>
            <w:r w:rsidRPr="00155736">
              <w:rPr>
                <w:rFonts w:ascii="Arial" w:hAnsi="Arial" w:cs="Arial"/>
                <w:b/>
                <w:sz w:val="20"/>
              </w:rPr>
              <w:t>Appendix 5</w:t>
            </w:r>
            <w:r w:rsidRPr="00B834F6">
              <w:rPr>
                <w:rFonts w:ascii="Arial" w:hAnsi="Arial" w:cs="Arial"/>
                <w:sz w:val="20"/>
              </w:rPr>
              <w:t>)</w:t>
            </w:r>
          </w:p>
          <w:p w:rsidR="003562A5" w:rsidRPr="00B834F6" w:rsidRDefault="003562A5" w:rsidP="00670EDF">
            <w:pPr>
              <w:spacing w:after="58"/>
              <w:rPr>
                <w:rFonts w:ascii="Arial" w:hAnsi="Arial" w:cs="Arial"/>
                <w:sz w:val="20"/>
              </w:rPr>
            </w:pPr>
            <w:r w:rsidRPr="00A91773">
              <w:rPr>
                <w:rFonts w:ascii="Arial" w:hAnsi="Arial" w:cs="Arial"/>
                <w:b/>
                <w:sz w:val="20"/>
              </w:rPr>
              <w:t>Just personnel changes? (  ) yes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3562A5" w:rsidRPr="00B834F6" w:rsidTr="0009253A">
        <w:trPr>
          <w:trHeight w:val="316"/>
          <w:jc w:val="center"/>
        </w:trPr>
        <w:tc>
          <w:tcPr>
            <w:tcW w:w="5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H</w:t>
            </w:r>
            <w:r w:rsidRPr="00B834F6">
              <w:rPr>
                <w:rFonts w:ascii="Arial" w:hAnsi="Arial" w:cs="Arial"/>
                <w:sz w:val="20"/>
              </w:rPr>
              <w:t xml:space="preserve"> (specific animal information)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T</w:t>
            </w:r>
            <w:r w:rsidRPr="00B834F6">
              <w:rPr>
                <w:rFonts w:ascii="Arial" w:hAnsi="Arial" w:cs="Arial"/>
                <w:sz w:val="20"/>
              </w:rPr>
              <w:t xml:space="preserve"> (Endpoint Criteria)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3562A5" w:rsidRPr="00B834F6" w:rsidTr="0009253A">
        <w:trPr>
          <w:jc w:val="center"/>
        </w:trPr>
        <w:tc>
          <w:tcPr>
            <w:tcW w:w="5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Default="003562A5" w:rsidP="00772D72">
            <w:pPr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I</w:t>
            </w:r>
            <w:r w:rsidRPr="00B834F6">
              <w:rPr>
                <w:rFonts w:ascii="Arial" w:hAnsi="Arial" w:cs="Arial"/>
                <w:sz w:val="20"/>
              </w:rPr>
              <w:t xml:space="preserve"> (USDA Category</w:t>
            </w:r>
            <w:r>
              <w:rPr>
                <w:rFonts w:ascii="Arial" w:hAnsi="Arial" w:cs="Arial"/>
                <w:sz w:val="20"/>
              </w:rPr>
              <w:t xml:space="preserve"> and animal numbers</w:t>
            </w:r>
            <w:r w:rsidRPr="00B834F6">
              <w:rPr>
                <w:rFonts w:ascii="Arial" w:hAnsi="Arial" w:cs="Arial"/>
                <w:sz w:val="20"/>
              </w:rPr>
              <w:t>)</w:t>
            </w:r>
          </w:p>
          <w:p w:rsidR="003562A5" w:rsidRDefault="003562A5" w:rsidP="00772D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34F6">
              <w:rPr>
                <w:rFonts w:ascii="Arial" w:hAnsi="Arial" w:cs="Arial"/>
                <w:i/>
                <w:sz w:val="18"/>
                <w:szCs w:val="18"/>
              </w:rPr>
              <w:t xml:space="preserve">How many </w:t>
            </w:r>
            <w:r w:rsidRPr="00B834F6">
              <w:rPr>
                <w:rFonts w:ascii="Arial" w:hAnsi="Arial" w:cs="Arial"/>
                <w:b/>
                <w:i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animals are requested? </w:t>
            </w:r>
            <w:r w:rsidRPr="00B834F6">
              <w:rPr>
                <w:rFonts w:ascii="Arial" w:hAnsi="Arial" w:cs="Arial"/>
                <w:i/>
                <w:sz w:val="18"/>
                <w:szCs w:val="18"/>
              </w:rPr>
              <w:t>_</w:t>
            </w:r>
            <w:r>
              <w:rPr>
                <w:rFonts w:ascii="Arial" w:hAnsi="Arial" w:cs="Arial"/>
                <w:i/>
                <w:sz w:val="18"/>
                <w:szCs w:val="18"/>
              </w:rPr>
              <w:t>__</w:t>
            </w:r>
            <w:r w:rsidRPr="00B834F6">
              <w:rPr>
                <w:rFonts w:ascii="Arial" w:hAnsi="Arial" w:cs="Arial"/>
                <w:i/>
                <w:sz w:val="18"/>
                <w:szCs w:val="18"/>
              </w:rPr>
              <w:t>__</w:t>
            </w:r>
          </w:p>
          <w:p w:rsidR="003562A5" w:rsidRPr="00B834F6" w:rsidRDefault="003562A5" w:rsidP="00772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*NOTE* the justifications listed in item K must still apply or new/additional justification be provided.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Default="003562A5" w:rsidP="00772D72">
            <w:pPr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U</w:t>
            </w:r>
            <w:r w:rsidRPr="00B834F6">
              <w:rPr>
                <w:rFonts w:ascii="Arial" w:hAnsi="Arial" w:cs="Arial"/>
                <w:sz w:val="20"/>
              </w:rPr>
              <w:t xml:space="preserve"> (Euthanasia)</w:t>
            </w:r>
          </w:p>
          <w:p w:rsidR="003562A5" w:rsidRPr="00B834F6" w:rsidRDefault="003562A5" w:rsidP="00772D72">
            <w:pPr>
              <w:rPr>
                <w:rFonts w:ascii="Arial" w:hAnsi="Arial" w:cs="Arial"/>
                <w:sz w:val="20"/>
              </w:rPr>
            </w:pPr>
            <w:r w:rsidRPr="00A91773">
              <w:rPr>
                <w:rFonts w:ascii="Arial" w:hAnsi="Arial" w:cs="Arial"/>
                <w:b/>
                <w:sz w:val="20"/>
              </w:rPr>
              <w:t xml:space="preserve">Just personnel changes? (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A91773">
              <w:rPr>
                <w:rFonts w:ascii="Arial" w:hAnsi="Arial" w:cs="Arial"/>
                <w:b/>
                <w:sz w:val="20"/>
              </w:rPr>
              <w:t xml:space="preserve"> ) yes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3562A5" w:rsidRPr="00B834F6" w:rsidTr="0009253A">
        <w:trPr>
          <w:jc w:val="center"/>
        </w:trPr>
        <w:tc>
          <w:tcPr>
            <w:tcW w:w="5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J</w:t>
            </w:r>
            <w:r w:rsidRPr="00B834F6">
              <w:rPr>
                <w:rFonts w:ascii="Arial" w:hAnsi="Arial" w:cs="Arial"/>
                <w:sz w:val="20"/>
              </w:rPr>
              <w:t xml:space="preserve"> (Description of USDA Category D &amp; E procedures)</w:t>
            </w:r>
          </w:p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Default="003562A5" w:rsidP="00772D72">
            <w:pPr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V</w:t>
            </w:r>
            <w:r w:rsidRPr="00B834F6">
              <w:rPr>
                <w:rFonts w:ascii="Arial" w:hAnsi="Arial" w:cs="Arial"/>
                <w:sz w:val="20"/>
              </w:rPr>
              <w:t xml:space="preserve"> (Special Procedures, if changed please complete/update </w:t>
            </w:r>
            <w:r w:rsidRPr="00155736">
              <w:rPr>
                <w:rFonts w:ascii="Arial" w:hAnsi="Arial" w:cs="Arial"/>
                <w:b/>
                <w:sz w:val="20"/>
              </w:rPr>
              <w:t>Appendix 6</w:t>
            </w:r>
            <w:r w:rsidRPr="00B834F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562A5" w:rsidRPr="00A91773" w:rsidRDefault="003562A5" w:rsidP="00772D72">
            <w:pPr>
              <w:spacing w:after="58"/>
              <w:rPr>
                <w:rFonts w:ascii="Arial" w:hAnsi="Arial" w:cs="Arial"/>
                <w:b/>
                <w:sz w:val="20"/>
              </w:rPr>
            </w:pPr>
            <w:r w:rsidRPr="00A91773">
              <w:rPr>
                <w:rFonts w:ascii="Arial" w:hAnsi="Arial" w:cs="Arial"/>
                <w:b/>
                <w:sz w:val="20"/>
              </w:rPr>
              <w:t xml:space="preserve">Just personnel changes? (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A91773">
              <w:rPr>
                <w:rFonts w:ascii="Arial" w:hAnsi="Arial" w:cs="Arial"/>
                <w:b/>
                <w:sz w:val="20"/>
              </w:rPr>
              <w:t xml:space="preserve"> ) yes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3562A5" w:rsidRPr="00B834F6" w:rsidTr="0009253A">
        <w:trPr>
          <w:jc w:val="center"/>
        </w:trPr>
        <w:tc>
          <w:tcPr>
            <w:tcW w:w="5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Default="003562A5" w:rsidP="00772D72">
            <w:pPr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K, L</w:t>
            </w:r>
            <w:r w:rsidRPr="00B834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(Statistical justification for animal numbers, and Veterinary support)</w:t>
            </w:r>
          </w:p>
          <w:p w:rsidR="003562A5" w:rsidRPr="00B834F6" w:rsidRDefault="003562A5" w:rsidP="00772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W</w:t>
            </w:r>
            <w:r w:rsidRPr="00B834F6">
              <w:rPr>
                <w:rFonts w:ascii="Arial" w:hAnsi="Arial" w:cs="Arial"/>
                <w:sz w:val="20"/>
              </w:rPr>
              <w:t xml:space="preserve"> (Literature Search/Alternatives)</w:t>
            </w:r>
          </w:p>
          <w:p w:rsidR="003562A5" w:rsidRPr="00B834F6" w:rsidRDefault="003562A5" w:rsidP="00772D72">
            <w:pPr>
              <w:spacing w:after="58"/>
              <w:rPr>
                <w:rFonts w:ascii="Arial" w:hAnsi="Arial" w:cs="Arial"/>
                <w:i/>
                <w:sz w:val="20"/>
              </w:rPr>
            </w:pPr>
            <w:r w:rsidRPr="00B834F6">
              <w:rPr>
                <w:rFonts w:ascii="Arial" w:hAnsi="Arial" w:cs="Arial"/>
                <w:i/>
                <w:sz w:val="20"/>
              </w:rPr>
              <w:t>If applicable, update literature/alternatives search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3562A5" w:rsidRPr="00B834F6" w:rsidTr="0009253A">
        <w:trPr>
          <w:jc w:val="center"/>
        </w:trPr>
        <w:tc>
          <w:tcPr>
            <w:tcW w:w="5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M</w:t>
            </w:r>
            <w:r w:rsidRPr="00B834F6">
              <w:rPr>
                <w:rFonts w:ascii="Arial" w:hAnsi="Arial" w:cs="Arial"/>
                <w:sz w:val="20"/>
              </w:rPr>
              <w:t xml:space="preserve"> (animal husbandry)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spacing w:after="58"/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X</w:t>
            </w:r>
            <w:r w:rsidRPr="00B834F6">
              <w:rPr>
                <w:rFonts w:ascii="Arial" w:hAnsi="Arial" w:cs="Arial"/>
                <w:sz w:val="20"/>
              </w:rPr>
              <w:t xml:space="preserve"> (Controlled Substances)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3562A5" w:rsidRPr="00B834F6" w:rsidTr="0009253A">
        <w:trPr>
          <w:jc w:val="center"/>
        </w:trPr>
        <w:tc>
          <w:tcPr>
            <w:tcW w:w="5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772D72">
            <w:pPr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Item N</w:t>
            </w:r>
            <w:r w:rsidRPr="00B834F6">
              <w:rPr>
                <w:rFonts w:ascii="Arial" w:hAnsi="Arial" w:cs="Arial"/>
                <w:sz w:val="20"/>
              </w:rPr>
              <w:t xml:space="preserve"> (Housing Locations)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2A5" w:rsidRDefault="003562A5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155736">
            <w:pPr>
              <w:rPr>
                <w:rFonts w:ascii="Arial" w:hAnsi="Arial" w:cs="Arial"/>
                <w:sz w:val="20"/>
              </w:rPr>
            </w:pPr>
            <w:r w:rsidRPr="00B834F6">
              <w:rPr>
                <w:rFonts w:ascii="Arial" w:hAnsi="Arial" w:cs="Arial"/>
                <w:b/>
                <w:sz w:val="20"/>
              </w:rPr>
              <w:t>Other</w:t>
            </w:r>
            <w:r>
              <w:rPr>
                <w:rFonts w:ascii="Arial" w:hAnsi="Arial" w:cs="Arial"/>
                <w:b/>
                <w:sz w:val="20"/>
              </w:rPr>
              <w:t xml:space="preserve"> Items</w:t>
            </w:r>
            <w:r w:rsidRPr="00B834F6">
              <w:rPr>
                <w:rFonts w:ascii="Arial" w:hAnsi="Arial" w:cs="Arial"/>
                <w:sz w:val="20"/>
              </w:rPr>
              <w:t xml:space="preserve"> (please explain)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62A5" w:rsidRPr="00B834F6" w:rsidRDefault="003562A5" w:rsidP="00CA489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60505" w:rsidRPr="009C55FD" w:rsidTr="003562A5">
        <w:tblPrEx>
          <w:tblCellMar>
            <w:left w:w="108" w:type="dxa"/>
            <w:right w:w="108" w:type="dxa"/>
          </w:tblCellMar>
        </w:tblPrEx>
        <w:trPr>
          <w:gridAfter w:val="1"/>
          <w:wAfter w:w="570" w:type="dxa"/>
          <w:trHeight w:val="400"/>
          <w:jc w:val="center"/>
        </w:trPr>
        <w:tc>
          <w:tcPr>
            <w:tcW w:w="10470" w:type="dxa"/>
            <w:gridSpan w:val="3"/>
            <w:vAlign w:val="bottom"/>
          </w:tcPr>
          <w:p w:rsidR="003D1581" w:rsidRPr="009C55FD" w:rsidRDefault="00670E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FD4583" w:rsidRDefault="00FD4583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670EDF" w:rsidRPr="003562A5" w:rsidRDefault="00670EDF">
            <w:pPr>
              <w:rPr>
                <w:rFonts w:ascii="Arial" w:hAnsi="Arial" w:cs="Arial"/>
                <w:b/>
                <w:i/>
                <w:sz w:val="20"/>
              </w:rPr>
            </w:pPr>
            <w:r w:rsidRPr="003562A5">
              <w:rPr>
                <w:rFonts w:ascii="Arial" w:hAnsi="Arial" w:cs="Arial"/>
                <w:b/>
                <w:i/>
                <w:sz w:val="20"/>
              </w:rPr>
              <w:t xml:space="preserve">Office use only: </w:t>
            </w:r>
          </w:p>
          <w:p w:rsidR="003D1581" w:rsidRPr="003562A5" w:rsidRDefault="003D1581">
            <w:pPr>
              <w:rPr>
                <w:rFonts w:ascii="Arial" w:hAnsi="Arial" w:cs="Arial"/>
                <w:b/>
                <w:sz w:val="20"/>
              </w:rPr>
            </w:pPr>
            <w:r w:rsidRPr="003562A5">
              <w:rPr>
                <w:rFonts w:ascii="Arial" w:hAnsi="Arial" w:cs="Arial"/>
                <w:b/>
                <w:sz w:val="20"/>
              </w:rPr>
              <w:t xml:space="preserve">Do changes requested impact the </w:t>
            </w:r>
            <w:r w:rsidR="007E14CD" w:rsidRPr="003562A5">
              <w:rPr>
                <w:rFonts w:ascii="Arial" w:hAnsi="Arial" w:cs="Arial"/>
                <w:b/>
                <w:sz w:val="20"/>
              </w:rPr>
              <w:t xml:space="preserve">Chemical Hygiene and Biohazard Form </w:t>
            </w:r>
            <w:r w:rsidRPr="003562A5">
              <w:rPr>
                <w:rFonts w:ascii="Arial" w:hAnsi="Arial" w:cs="Arial"/>
                <w:b/>
                <w:sz w:val="20"/>
              </w:rPr>
              <w:t>(</w:t>
            </w:r>
            <w:r w:rsidR="009C55FD" w:rsidRPr="003562A5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55FD" w:rsidRPr="003562A5">
              <w:rPr>
                <w:sz w:val="20"/>
              </w:rPr>
              <w:instrText xml:space="preserve"> FORMTEXT </w:instrText>
            </w:r>
            <w:r w:rsidR="009C55FD" w:rsidRPr="003562A5">
              <w:rPr>
                <w:sz w:val="20"/>
              </w:rPr>
            </w:r>
            <w:r w:rsidR="009C55FD" w:rsidRPr="003562A5">
              <w:rPr>
                <w:sz w:val="20"/>
              </w:rPr>
              <w:fldChar w:fldCharType="separate"/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sz w:val="20"/>
              </w:rPr>
              <w:fldChar w:fldCharType="end"/>
            </w:r>
            <w:r w:rsidR="00871480" w:rsidRPr="003562A5">
              <w:rPr>
                <w:rFonts w:ascii="Arial" w:hAnsi="Arial" w:cs="Arial"/>
                <w:b/>
                <w:sz w:val="20"/>
              </w:rPr>
              <w:t xml:space="preserve">) </w:t>
            </w:r>
            <w:r w:rsidRPr="003562A5">
              <w:rPr>
                <w:rFonts w:ascii="Arial" w:hAnsi="Arial" w:cs="Arial"/>
                <w:b/>
                <w:sz w:val="20"/>
              </w:rPr>
              <w:t xml:space="preserve">YES </w:t>
            </w:r>
            <w:r w:rsidR="00871480" w:rsidRPr="003562A5">
              <w:rPr>
                <w:rFonts w:ascii="Arial" w:hAnsi="Arial" w:cs="Arial"/>
                <w:b/>
                <w:sz w:val="20"/>
              </w:rPr>
              <w:t xml:space="preserve"> </w:t>
            </w:r>
            <w:r w:rsidRPr="003562A5">
              <w:rPr>
                <w:rFonts w:ascii="Arial" w:hAnsi="Arial" w:cs="Arial"/>
                <w:b/>
                <w:sz w:val="20"/>
              </w:rPr>
              <w:t>(</w:t>
            </w:r>
            <w:r w:rsidR="009C55FD" w:rsidRPr="003562A5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55FD" w:rsidRPr="003562A5">
              <w:rPr>
                <w:sz w:val="20"/>
              </w:rPr>
              <w:instrText xml:space="preserve"> FORMTEXT </w:instrText>
            </w:r>
            <w:r w:rsidR="009C55FD" w:rsidRPr="003562A5">
              <w:rPr>
                <w:sz w:val="20"/>
              </w:rPr>
            </w:r>
            <w:r w:rsidR="009C55FD" w:rsidRPr="003562A5">
              <w:rPr>
                <w:sz w:val="20"/>
              </w:rPr>
              <w:fldChar w:fldCharType="separate"/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9C55FD" w:rsidRPr="003562A5">
              <w:rPr>
                <w:sz w:val="20"/>
              </w:rPr>
              <w:fldChar w:fldCharType="end"/>
            </w:r>
            <w:r w:rsidR="00871480" w:rsidRPr="003562A5">
              <w:rPr>
                <w:rFonts w:ascii="Arial" w:hAnsi="Arial" w:cs="Arial"/>
                <w:b/>
                <w:sz w:val="20"/>
              </w:rPr>
              <w:t xml:space="preserve">) </w:t>
            </w:r>
            <w:r w:rsidRPr="003562A5">
              <w:rPr>
                <w:rFonts w:ascii="Arial" w:hAnsi="Arial" w:cs="Arial"/>
                <w:b/>
                <w:sz w:val="20"/>
              </w:rPr>
              <w:t>NO</w:t>
            </w:r>
          </w:p>
          <w:p w:rsidR="00256F50" w:rsidRPr="009C55FD" w:rsidRDefault="004B5E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  <w:p w:rsidR="00015C38" w:rsidRPr="0009253A" w:rsidRDefault="00256F50" w:rsidP="00670EDF">
            <w:pPr>
              <w:rPr>
                <w:rFonts w:ascii="Arial" w:hAnsi="Arial" w:cs="Arial"/>
                <w:b/>
                <w:sz w:val="20"/>
              </w:rPr>
            </w:pPr>
            <w:r w:rsidRPr="0009253A">
              <w:rPr>
                <w:rFonts w:ascii="Arial" w:hAnsi="Arial" w:cs="Arial"/>
                <w:b/>
                <w:sz w:val="20"/>
              </w:rPr>
              <w:t>CERTIFICATIONS:</w:t>
            </w:r>
          </w:p>
        </w:tc>
      </w:tr>
    </w:tbl>
    <w:p w:rsidR="007E14CD" w:rsidRPr="007E14CD" w:rsidRDefault="009D28DD" w:rsidP="00625812">
      <w:pPr>
        <w:spacing w:line="360" w:lineRule="auto"/>
        <w:rPr>
          <w:rFonts w:ascii="Arial" w:hAnsi="Arial" w:cs="Arial"/>
          <w:sz w:val="22"/>
          <w:szCs w:val="22"/>
        </w:rPr>
      </w:pPr>
      <w:r w:rsidRPr="007E14CD">
        <w:rPr>
          <w:rFonts w:ascii="Arial" w:hAnsi="Arial" w:cs="Arial"/>
          <w:sz w:val="22"/>
          <w:szCs w:val="22"/>
        </w:rPr>
        <w:t xml:space="preserve">    </w:t>
      </w:r>
      <w:r w:rsidR="007E14CD">
        <w:rPr>
          <w:rFonts w:ascii="Arial" w:hAnsi="Arial" w:cs="Arial"/>
          <w:sz w:val="22"/>
          <w:szCs w:val="22"/>
        </w:rPr>
        <w:t>Principal Investigator</w:t>
      </w:r>
      <w:r w:rsidR="007E14CD" w:rsidRPr="007E14CD">
        <w:rPr>
          <w:rFonts w:ascii="Arial" w:hAnsi="Arial" w:cs="Arial"/>
          <w:sz w:val="22"/>
          <w:szCs w:val="22"/>
        </w:rPr>
        <w:t xml:space="preserve">:  _______________________________________   </w:t>
      </w:r>
      <w:proofErr w:type="gramStart"/>
      <w:r w:rsidR="007E14CD" w:rsidRPr="007E14CD">
        <w:rPr>
          <w:rFonts w:ascii="Arial" w:hAnsi="Arial" w:cs="Arial"/>
          <w:sz w:val="22"/>
          <w:szCs w:val="22"/>
        </w:rPr>
        <w:t>Date  _</w:t>
      </w:r>
      <w:proofErr w:type="gramEnd"/>
      <w:r w:rsidR="007E14CD" w:rsidRPr="007E14CD">
        <w:rPr>
          <w:rFonts w:ascii="Arial" w:hAnsi="Arial" w:cs="Arial"/>
          <w:sz w:val="22"/>
          <w:szCs w:val="22"/>
        </w:rPr>
        <w:t>__________________</w:t>
      </w:r>
    </w:p>
    <w:p w:rsidR="009D28DD" w:rsidRPr="007E14CD" w:rsidRDefault="009D28DD" w:rsidP="00625812">
      <w:pPr>
        <w:spacing w:line="360" w:lineRule="auto"/>
        <w:rPr>
          <w:rFonts w:ascii="Arial" w:hAnsi="Arial" w:cs="Arial"/>
          <w:sz w:val="22"/>
          <w:szCs w:val="22"/>
        </w:rPr>
      </w:pPr>
      <w:r w:rsidRPr="007E14CD">
        <w:rPr>
          <w:rFonts w:ascii="Arial" w:hAnsi="Arial" w:cs="Arial"/>
          <w:sz w:val="22"/>
          <w:szCs w:val="22"/>
        </w:rPr>
        <w:t xml:space="preserve"> </w:t>
      </w:r>
      <w:r w:rsidR="007E14CD" w:rsidRPr="007E14CD">
        <w:rPr>
          <w:rFonts w:ascii="Arial" w:hAnsi="Arial" w:cs="Arial"/>
          <w:sz w:val="22"/>
          <w:szCs w:val="22"/>
        </w:rPr>
        <w:t xml:space="preserve">   </w:t>
      </w:r>
      <w:r w:rsidRPr="007E14CD">
        <w:rPr>
          <w:rFonts w:ascii="Arial" w:hAnsi="Arial" w:cs="Arial"/>
          <w:sz w:val="22"/>
          <w:szCs w:val="22"/>
        </w:rPr>
        <w:t>SRS Approval</w:t>
      </w:r>
      <w:r w:rsidR="00625812">
        <w:rPr>
          <w:rFonts w:ascii="Arial" w:hAnsi="Arial" w:cs="Arial"/>
          <w:sz w:val="22"/>
          <w:szCs w:val="22"/>
        </w:rPr>
        <w:t xml:space="preserve"> (if </w:t>
      </w:r>
      <w:proofErr w:type="spellStart"/>
      <w:r w:rsidR="00625812">
        <w:rPr>
          <w:rFonts w:ascii="Arial" w:hAnsi="Arial" w:cs="Arial"/>
          <w:sz w:val="22"/>
          <w:szCs w:val="22"/>
        </w:rPr>
        <w:t>appl</w:t>
      </w:r>
      <w:proofErr w:type="spellEnd"/>
      <w:r w:rsidR="00674640">
        <w:rPr>
          <w:rFonts w:ascii="Arial" w:hAnsi="Arial" w:cs="Arial"/>
          <w:sz w:val="22"/>
          <w:szCs w:val="22"/>
        </w:rPr>
        <w:t>):</w:t>
      </w:r>
      <w:r w:rsidRPr="007E14CD">
        <w:rPr>
          <w:rFonts w:ascii="Arial" w:hAnsi="Arial" w:cs="Arial"/>
          <w:sz w:val="22"/>
          <w:szCs w:val="22"/>
        </w:rPr>
        <w:t xml:space="preserve"> ____________</w:t>
      </w:r>
      <w:r w:rsidR="007E14CD">
        <w:rPr>
          <w:rFonts w:ascii="Arial" w:hAnsi="Arial" w:cs="Arial"/>
          <w:sz w:val="22"/>
          <w:szCs w:val="22"/>
        </w:rPr>
        <w:t>_______</w:t>
      </w:r>
      <w:r w:rsidRPr="007E14CD">
        <w:rPr>
          <w:rFonts w:ascii="Arial" w:hAnsi="Arial" w:cs="Arial"/>
          <w:sz w:val="22"/>
          <w:szCs w:val="22"/>
        </w:rPr>
        <w:t xml:space="preserve">___________________ </w:t>
      </w:r>
      <w:r w:rsidR="007E14CD" w:rsidRPr="007E14CD">
        <w:rPr>
          <w:rFonts w:ascii="Arial" w:hAnsi="Arial" w:cs="Arial"/>
          <w:sz w:val="22"/>
          <w:szCs w:val="22"/>
        </w:rPr>
        <w:t xml:space="preserve">  </w:t>
      </w:r>
      <w:r w:rsidRPr="007E14CD">
        <w:rPr>
          <w:rFonts w:ascii="Arial" w:hAnsi="Arial" w:cs="Arial"/>
          <w:sz w:val="22"/>
          <w:szCs w:val="22"/>
        </w:rPr>
        <w:t>Date</w:t>
      </w:r>
      <w:r w:rsidR="007E14CD" w:rsidRPr="007E14CD">
        <w:rPr>
          <w:rFonts w:ascii="Arial" w:hAnsi="Arial" w:cs="Arial"/>
          <w:sz w:val="22"/>
          <w:szCs w:val="22"/>
        </w:rPr>
        <w:t xml:space="preserve"> </w:t>
      </w:r>
      <w:r w:rsidRPr="007E14CD">
        <w:rPr>
          <w:rFonts w:ascii="Arial" w:hAnsi="Arial" w:cs="Arial"/>
          <w:sz w:val="22"/>
          <w:szCs w:val="22"/>
        </w:rPr>
        <w:t xml:space="preserve"> ___________________</w:t>
      </w:r>
    </w:p>
    <w:p w:rsidR="009D28DD" w:rsidRPr="007E14CD" w:rsidRDefault="009D28DD" w:rsidP="00625812">
      <w:pPr>
        <w:spacing w:line="360" w:lineRule="auto"/>
        <w:rPr>
          <w:rFonts w:ascii="Arial" w:hAnsi="Arial" w:cs="Arial"/>
          <w:sz w:val="22"/>
          <w:szCs w:val="22"/>
        </w:rPr>
      </w:pPr>
      <w:r w:rsidRPr="007E14CD">
        <w:rPr>
          <w:rFonts w:ascii="Arial" w:hAnsi="Arial" w:cs="Arial"/>
          <w:sz w:val="22"/>
          <w:szCs w:val="22"/>
        </w:rPr>
        <w:t xml:space="preserve">    IACUC Approval: _______</w:t>
      </w:r>
      <w:r w:rsidR="007E14CD">
        <w:rPr>
          <w:rFonts w:ascii="Arial" w:hAnsi="Arial" w:cs="Arial"/>
          <w:sz w:val="22"/>
          <w:szCs w:val="22"/>
        </w:rPr>
        <w:t>_____</w:t>
      </w:r>
      <w:r w:rsidRPr="007E14CD">
        <w:rPr>
          <w:rFonts w:ascii="Arial" w:hAnsi="Arial" w:cs="Arial"/>
          <w:sz w:val="22"/>
          <w:szCs w:val="22"/>
        </w:rPr>
        <w:t xml:space="preserve">_______________________________ </w:t>
      </w:r>
      <w:r w:rsidR="007E14CD">
        <w:rPr>
          <w:rFonts w:ascii="Arial" w:hAnsi="Arial" w:cs="Arial"/>
          <w:sz w:val="22"/>
          <w:szCs w:val="22"/>
        </w:rPr>
        <w:t xml:space="preserve">  </w:t>
      </w:r>
      <w:r w:rsidRPr="007E14CD">
        <w:rPr>
          <w:rFonts w:ascii="Arial" w:hAnsi="Arial" w:cs="Arial"/>
          <w:sz w:val="22"/>
          <w:szCs w:val="22"/>
        </w:rPr>
        <w:t>Date ____________________</w:t>
      </w:r>
    </w:p>
    <w:p w:rsidR="00860505" w:rsidRDefault="00860505" w:rsidP="00625812">
      <w:pPr>
        <w:spacing w:line="360" w:lineRule="auto"/>
        <w:rPr>
          <w:rFonts w:ascii="Arial" w:hAnsi="Arial" w:cs="Arial"/>
          <w:sz w:val="22"/>
          <w:szCs w:val="22"/>
        </w:rPr>
      </w:pPr>
    </w:p>
    <w:p w:rsidR="007108ED" w:rsidRDefault="007108ED" w:rsidP="007108ED">
      <w:pPr>
        <w:jc w:val="center"/>
        <w:rPr>
          <w:b/>
          <w:sz w:val="40"/>
          <w:szCs w:val="40"/>
        </w:rPr>
      </w:pPr>
      <w:r w:rsidRPr="0036473E">
        <w:rPr>
          <w:b/>
          <w:sz w:val="40"/>
          <w:szCs w:val="40"/>
        </w:rPr>
        <w:t xml:space="preserve">How to Submit an Amendment to the IACUC </w:t>
      </w:r>
    </w:p>
    <w:p w:rsidR="007108ED" w:rsidRDefault="007108ED" w:rsidP="007108ED">
      <w:pPr>
        <w:jc w:val="center"/>
        <w:rPr>
          <w:b/>
          <w:sz w:val="40"/>
          <w:szCs w:val="40"/>
        </w:rPr>
      </w:pPr>
      <w:r w:rsidRPr="0036473E">
        <w:rPr>
          <w:b/>
          <w:sz w:val="40"/>
          <w:szCs w:val="40"/>
        </w:rPr>
        <w:t>Checklist</w:t>
      </w:r>
      <w:r w:rsidR="00FD4583">
        <w:rPr>
          <w:b/>
          <w:sz w:val="40"/>
          <w:szCs w:val="40"/>
        </w:rPr>
        <w:t xml:space="preserve"> </w:t>
      </w:r>
    </w:p>
    <w:p w:rsidR="007108ED" w:rsidRPr="0036473E" w:rsidRDefault="007108ED" w:rsidP="007108ED">
      <w:pPr>
        <w:jc w:val="center"/>
        <w:rPr>
          <w:b/>
          <w:sz w:val="40"/>
          <w:szCs w:val="40"/>
        </w:rPr>
      </w:pPr>
    </w:p>
    <w:p w:rsidR="007108ED" w:rsidRDefault="00FD4583" w:rsidP="007108ED">
      <w:pPr>
        <w:jc w:val="center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 xml:space="preserve">Note:  </w:t>
      </w:r>
      <w:r w:rsidR="007108ED" w:rsidRPr="00174B48">
        <w:rPr>
          <w:b/>
          <w:i/>
          <w:color w:val="FF0000"/>
          <w:szCs w:val="24"/>
        </w:rPr>
        <w:t>SUBCOMMITTEE APPROVALS ARE REQUIRED FOR ANY CHANGE TO</w:t>
      </w:r>
    </w:p>
    <w:p w:rsidR="007108ED" w:rsidRDefault="007108ED" w:rsidP="007108ED">
      <w:pPr>
        <w:jc w:val="center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AN APPROVED RESEARCH PROTOCOL</w:t>
      </w:r>
    </w:p>
    <w:p w:rsidR="007108ED" w:rsidRPr="00174B48" w:rsidRDefault="007108ED" w:rsidP="007108ED">
      <w:pPr>
        <w:jc w:val="center"/>
        <w:rPr>
          <w:b/>
          <w:i/>
          <w:color w:val="FF0000"/>
          <w:szCs w:val="24"/>
        </w:rPr>
      </w:pPr>
    </w:p>
    <w:p w:rsidR="007108ED" w:rsidRPr="0036473E" w:rsidRDefault="007108ED" w:rsidP="007108ED">
      <w:pPr>
        <w:jc w:val="center"/>
        <w:rPr>
          <w:b/>
          <w:i/>
          <w:sz w:val="28"/>
          <w:szCs w:val="28"/>
        </w:rPr>
      </w:pPr>
    </w:p>
    <w:p w:rsidR="007108ED" w:rsidRDefault="007108ED" w:rsidP="007108ED">
      <w:pPr>
        <w:pStyle w:val="ListParagraph"/>
        <w:tabs>
          <w:tab w:val="left" w:pos="360"/>
        </w:tabs>
        <w:ind w:left="450"/>
        <w:rPr>
          <w:rStyle w:val="Hyperlink"/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598805</wp:posOffset>
                </wp:positionV>
                <wp:extent cx="314325" cy="266700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75.5pt;margin-top:47.15pt;width:2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"/>
            </w:pict>
          </mc:Fallback>
        </mc:AlternateContent>
      </w:r>
      <w:r w:rsidRPr="00B743C8">
        <w:rPr>
          <w:sz w:val="28"/>
          <w:szCs w:val="28"/>
        </w:rPr>
        <w:t xml:space="preserve">FORMS ARE AVAILABLE AT </w:t>
      </w:r>
      <w:hyperlink r:id="rId9" w:history="1">
        <w:r w:rsidRPr="00B743C8">
          <w:rPr>
            <w:rStyle w:val="Hyperlink"/>
            <w:sz w:val="28"/>
            <w:szCs w:val="28"/>
          </w:rPr>
          <w:t>WWW.SFVAFRE.ORG</w:t>
        </w:r>
      </w:hyperlink>
      <w:r w:rsidRPr="00B743C8">
        <w:rPr>
          <w:sz w:val="28"/>
          <w:szCs w:val="28"/>
        </w:rPr>
        <w:t xml:space="preserve"> </w:t>
      </w:r>
      <w:proofErr w:type="gramStart"/>
      <w:r w:rsidRPr="00B743C8">
        <w:rPr>
          <w:sz w:val="28"/>
          <w:szCs w:val="28"/>
        </w:rPr>
        <w:t>AND ALSO</w:t>
      </w:r>
      <w:proofErr w:type="gramEnd"/>
      <w:r w:rsidRPr="00B743C8">
        <w:rPr>
          <w:sz w:val="28"/>
          <w:szCs w:val="28"/>
        </w:rPr>
        <w:t xml:space="preserve"> HYPERLINKED IN THIS PAGE.    </w:t>
      </w:r>
      <w:hyperlink r:id="rId10" w:history="1">
        <w:r w:rsidRPr="00F01052">
          <w:rPr>
            <w:rStyle w:val="Hyperlink"/>
            <w:sz w:val="28"/>
            <w:szCs w:val="28"/>
          </w:rPr>
          <w:t>Animal Amendment Form</w:t>
        </w:r>
      </w:hyperlink>
    </w:p>
    <w:p w:rsidR="007108ED" w:rsidRPr="00D9583F" w:rsidRDefault="007108ED" w:rsidP="007108ED">
      <w:pPr>
        <w:pStyle w:val="ListParagraph"/>
        <w:tabs>
          <w:tab w:val="left" w:pos="360"/>
        </w:tabs>
        <w:ind w:left="450"/>
        <w:rPr>
          <w:rStyle w:val="Hyperlink"/>
          <w:sz w:val="28"/>
          <w:szCs w:val="28"/>
        </w:rPr>
      </w:pPr>
    </w:p>
    <w:p w:rsidR="007108ED" w:rsidRPr="0036473E" w:rsidRDefault="007108ED" w:rsidP="007108ED">
      <w:pPr>
        <w:ind w:hanging="180"/>
        <w:rPr>
          <w:sz w:val="28"/>
          <w:szCs w:val="28"/>
        </w:rPr>
      </w:pPr>
      <w:r w:rsidRPr="003647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1.</w:t>
      </w:r>
      <w:r w:rsidRPr="0036473E">
        <w:rPr>
          <w:sz w:val="28"/>
          <w:szCs w:val="28"/>
        </w:rPr>
        <w:t xml:space="preserve">   </w:t>
      </w:r>
      <w:r w:rsidRPr="0036473E">
        <w:rPr>
          <w:sz w:val="28"/>
          <w:szCs w:val="28"/>
          <w:u w:val="single"/>
        </w:rPr>
        <w:t>PERSONNEL CHANGES</w:t>
      </w:r>
    </w:p>
    <w:p w:rsidR="007108ED" w:rsidRDefault="007108ED" w:rsidP="007108ED">
      <w:pPr>
        <w:pStyle w:val="ListParagraph"/>
        <w:widowControl/>
        <w:numPr>
          <w:ilvl w:val="0"/>
          <w:numId w:val="2"/>
        </w:numPr>
        <w:ind w:left="540" w:hanging="331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82610</wp:posOffset>
                </wp:positionV>
                <wp:extent cx="314325" cy="2667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5.5pt;margin-top:6.5pt;width:24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"/>
            </w:pict>
          </mc:Fallback>
        </mc:AlternateContent>
      </w:r>
      <w:r w:rsidRPr="0036473E">
        <w:rPr>
          <w:sz w:val="28"/>
          <w:szCs w:val="28"/>
        </w:rPr>
        <w:t xml:space="preserve">VERIFICATION OF ENROLLMENT IN THE OCCUPATIONAL HEALTH </w:t>
      </w:r>
    </w:p>
    <w:p w:rsidR="007108ED" w:rsidRPr="0036473E" w:rsidRDefault="007108ED" w:rsidP="007108ED">
      <w:pPr>
        <w:pStyle w:val="ListParagraph"/>
        <w:widowControl/>
        <w:ind w:left="540"/>
        <w:rPr>
          <w:sz w:val="28"/>
          <w:szCs w:val="28"/>
        </w:rPr>
      </w:pPr>
      <w:proofErr w:type="gramStart"/>
      <w:r w:rsidRPr="0036473E">
        <w:rPr>
          <w:sz w:val="28"/>
          <w:szCs w:val="28"/>
        </w:rPr>
        <w:t>AND</w:t>
      </w:r>
      <w:proofErr w:type="gramEnd"/>
      <w:r w:rsidRPr="0036473E">
        <w:rPr>
          <w:sz w:val="28"/>
          <w:szCs w:val="28"/>
        </w:rPr>
        <w:t xml:space="preserve"> SAFETY PROGRAM</w:t>
      </w:r>
      <w:r>
        <w:rPr>
          <w:sz w:val="28"/>
          <w:szCs w:val="28"/>
        </w:rPr>
        <w:t xml:space="preserve"> or DECLINED. </w:t>
      </w:r>
      <w:r w:rsidRPr="0036473E">
        <w:rPr>
          <w:sz w:val="28"/>
          <w:szCs w:val="28"/>
        </w:rPr>
        <w:t xml:space="preserve"> </w:t>
      </w:r>
      <w:hyperlink r:id="rId11" w:history="1">
        <w:r w:rsidRPr="00FE4C69">
          <w:rPr>
            <w:rStyle w:val="Hyperlink"/>
            <w:sz w:val="28"/>
            <w:szCs w:val="28"/>
          </w:rPr>
          <w:t>OHSP enrollment form</w:t>
        </w:r>
      </w:hyperlink>
    </w:p>
    <w:p w:rsidR="007108ED" w:rsidRPr="0036473E" w:rsidRDefault="007108ED" w:rsidP="007108ED">
      <w:pPr>
        <w:pStyle w:val="ListParagraph"/>
        <w:ind w:left="810" w:hanging="601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207645</wp:posOffset>
                </wp:positionV>
                <wp:extent cx="314325" cy="266700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5.5pt;margin-top:16.35pt;width:2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"/>
            </w:pict>
          </mc:Fallback>
        </mc:AlternateContent>
      </w:r>
    </w:p>
    <w:p w:rsidR="007108ED" w:rsidRPr="0036473E" w:rsidRDefault="007108ED" w:rsidP="007108ED">
      <w:pPr>
        <w:pStyle w:val="ListParagraph"/>
        <w:widowControl/>
        <w:numPr>
          <w:ilvl w:val="0"/>
          <w:numId w:val="2"/>
        </w:numPr>
        <w:ind w:left="461" w:hanging="245"/>
        <w:rPr>
          <w:sz w:val="28"/>
          <w:szCs w:val="28"/>
        </w:rPr>
      </w:pPr>
      <w:r w:rsidRPr="0036473E">
        <w:rPr>
          <w:sz w:val="28"/>
          <w:szCs w:val="28"/>
        </w:rPr>
        <w:t xml:space="preserve"> COMPLETE A </w:t>
      </w:r>
      <w:r w:rsidRPr="00A14F80">
        <w:rPr>
          <w:sz w:val="28"/>
          <w:szCs w:val="28"/>
        </w:rPr>
        <w:t>SCOPE OF PRACTICE</w:t>
      </w:r>
      <w:r w:rsidRPr="0036473E">
        <w:rPr>
          <w:sz w:val="28"/>
          <w:szCs w:val="28"/>
        </w:rPr>
        <w:t xml:space="preserve"> FOR NON-HUMAN USE</w:t>
      </w:r>
    </w:p>
    <w:p w:rsidR="007108ED" w:rsidRDefault="007108ED" w:rsidP="007108ED">
      <w:pPr>
        <w:pStyle w:val="ListParagraph"/>
        <w:ind w:left="450" w:hanging="2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4F80">
        <w:rPr>
          <w:sz w:val="28"/>
          <w:szCs w:val="28"/>
        </w:rPr>
        <w:t>CONTACT THE SHAREPOINT MANAGER</w:t>
      </w:r>
      <w:r>
        <w:rPr>
          <w:sz w:val="28"/>
          <w:szCs w:val="28"/>
        </w:rPr>
        <w:t>, David Freeman at</w:t>
      </w:r>
    </w:p>
    <w:p w:rsidR="007108ED" w:rsidRDefault="007108ED" w:rsidP="007108ED">
      <w:pPr>
        <w:pStyle w:val="ListParagraph"/>
        <w:ind w:left="450" w:hanging="2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4F80">
        <w:rPr>
          <w:sz w:val="28"/>
          <w:szCs w:val="28"/>
        </w:rPr>
        <w:t xml:space="preserve"> </w:t>
      </w:r>
      <w:proofErr w:type="gramStart"/>
      <w:r w:rsidRPr="00A14F80">
        <w:rPr>
          <w:sz w:val="28"/>
          <w:szCs w:val="28"/>
        </w:rPr>
        <w:t>305-575-7000; EXT 4485 OR 3179.</w:t>
      </w:r>
      <w:proofErr w:type="gramEnd"/>
      <w:r w:rsidRPr="00A14F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www.davidfreeman@va.gov</w:t>
      </w:r>
    </w:p>
    <w:p w:rsidR="007108ED" w:rsidRDefault="007108ED" w:rsidP="007108ED">
      <w:pPr>
        <w:pStyle w:val="ListParagraph"/>
        <w:ind w:left="450" w:hanging="24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08ED" w:rsidRPr="00A14F80" w:rsidRDefault="007108ED" w:rsidP="007108ED">
      <w:pPr>
        <w:pStyle w:val="ListParagraph"/>
        <w:ind w:left="450" w:hanging="241"/>
        <w:rPr>
          <w:b/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54610</wp:posOffset>
                </wp:positionV>
                <wp:extent cx="314325" cy="266700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5.5pt;margin-top:4.3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9tHwIAAD0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"/>
            </w:pict>
          </mc:Fallback>
        </mc:AlternateContent>
      </w:r>
      <w:r>
        <w:rPr>
          <w:sz w:val="28"/>
          <w:szCs w:val="28"/>
        </w:rPr>
        <w:t xml:space="preserve">    </w:t>
      </w:r>
      <w:r w:rsidRPr="00A14F80">
        <w:rPr>
          <w:sz w:val="28"/>
          <w:szCs w:val="28"/>
        </w:rPr>
        <w:t xml:space="preserve"> MAKE A COPY OF </w:t>
      </w:r>
      <w:r w:rsidRPr="00A14F80">
        <w:rPr>
          <w:b/>
          <w:sz w:val="28"/>
          <w:szCs w:val="28"/>
        </w:rPr>
        <w:t>ID BADGE</w:t>
      </w:r>
      <w:r>
        <w:rPr>
          <w:b/>
          <w:sz w:val="28"/>
          <w:szCs w:val="28"/>
        </w:rPr>
        <w:t xml:space="preserve"> </w:t>
      </w:r>
      <w:r w:rsidRPr="00A14F80">
        <w:rPr>
          <w:b/>
          <w:sz w:val="28"/>
          <w:szCs w:val="28"/>
        </w:rPr>
        <w:t>(this is proof of WOC or VA appointment)</w:t>
      </w:r>
    </w:p>
    <w:p w:rsidR="007108ED" w:rsidRDefault="007108ED" w:rsidP="007108ED">
      <w:pPr>
        <w:pStyle w:val="ListParagraph"/>
        <w:ind w:left="45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A14F80">
        <w:rPr>
          <w:b/>
          <w:sz w:val="28"/>
          <w:szCs w:val="28"/>
        </w:rPr>
        <w:t>and</w:t>
      </w:r>
      <w:proofErr w:type="gramEnd"/>
      <w:r w:rsidRPr="00A14F80">
        <w:rPr>
          <w:b/>
          <w:sz w:val="28"/>
          <w:szCs w:val="28"/>
        </w:rPr>
        <w:t xml:space="preserve"> CV</w:t>
      </w:r>
      <w:r w:rsidRPr="00A14F80">
        <w:rPr>
          <w:sz w:val="28"/>
          <w:szCs w:val="28"/>
        </w:rPr>
        <w:t xml:space="preserve"> FOR STAFF </w:t>
      </w:r>
      <w:r w:rsidRPr="0036473E">
        <w:rPr>
          <w:sz w:val="28"/>
          <w:szCs w:val="28"/>
        </w:rPr>
        <w:t xml:space="preserve">COMPLETE A NEW OR MODIFY THE </w:t>
      </w:r>
    </w:p>
    <w:p w:rsidR="007108ED" w:rsidRPr="0036473E" w:rsidRDefault="007108ED" w:rsidP="007108ED">
      <w:pPr>
        <w:pStyle w:val="ListParagraph"/>
        <w:ind w:left="45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12" w:history="1">
        <w:r w:rsidRPr="00F01052">
          <w:rPr>
            <w:rStyle w:val="Hyperlink"/>
            <w:sz w:val="28"/>
            <w:szCs w:val="28"/>
          </w:rPr>
          <w:t>REPORT OF STAFF</w:t>
        </w:r>
      </w:hyperlink>
      <w:r w:rsidRPr="0036473E">
        <w:rPr>
          <w:sz w:val="28"/>
          <w:szCs w:val="28"/>
        </w:rPr>
        <w:t xml:space="preserve"> </w:t>
      </w:r>
    </w:p>
    <w:p w:rsidR="007108ED" w:rsidRPr="0036473E" w:rsidRDefault="007108ED" w:rsidP="007108ED">
      <w:pPr>
        <w:pStyle w:val="ListParagraph"/>
        <w:ind w:left="450" w:hanging="241"/>
        <w:rPr>
          <w:sz w:val="28"/>
          <w:szCs w:val="28"/>
        </w:rPr>
      </w:pPr>
    </w:p>
    <w:p w:rsidR="007108ED" w:rsidRDefault="007108ED" w:rsidP="007108ED">
      <w:pPr>
        <w:pStyle w:val="ListParagraph"/>
        <w:widowControl/>
        <w:numPr>
          <w:ilvl w:val="0"/>
          <w:numId w:val="2"/>
        </w:numPr>
        <w:spacing w:line="276" w:lineRule="auto"/>
        <w:ind w:left="540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17145</wp:posOffset>
                </wp:positionV>
                <wp:extent cx="314325" cy="266700"/>
                <wp:effectExtent l="9525" t="5715" r="952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71.75pt;margin-top:1.35pt;width:2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"/>
            </w:pict>
          </mc:Fallback>
        </mc:AlternateContent>
      </w:r>
      <w:proofErr w:type="gramStart"/>
      <w:r w:rsidRPr="0036473E">
        <w:rPr>
          <w:sz w:val="28"/>
          <w:szCs w:val="28"/>
        </w:rPr>
        <w:t>ANIMAL COURSEWORK CERTIFICATES.</w:t>
      </w:r>
      <w:proofErr w:type="gramEnd"/>
      <w:r w:rsidRPr="0036473E">
        <w:rPr>
          <w:sz w:val="28"/>
          <w:szCs w:val="28"/>
        </w:rPr>
        <w:t xml:space="preserve">  REGISTRATION AT </w:t>
      </w:r>
      <w:r>
        <w:rPr>
          <w:sz w:val="28"/>
          <w:szCs w:val="28"/>
        </w:rPr>
        <w:t xml:space="preserve"> </w:t>
      </w:r>
    </w:p>
    <w:p w:rsidR="007108ED" w:rsidRDefault="007108ED" w:rsidP="007108ED">
      <w:pPr>
        <w:rPr>
          <w:sz w:val="28"/>
          <w:szCs w:val="28"/>
          <w:u w:val="single"/>
        </w:rPr>
      </w:pPr>
      <w:r>
        <w:t xml:space="preserve">         </w:t>
      </w:r>
      <w:r w:rsidRPr="004C7D02">
        <w:rPr>
          <w:sz w:val="28"/>
          <w:szCs w:val="28"/>
        </w:rPr>
        <w:t>(</w:t>
      </w:r>
      <w:hyperlink r:id="rId13" w:history="1">
        <w:r w:rsidRPr="004C7D02">
          <w:rPr>
            <w:rStyle w:val="Hyperlink"/>
            <w:sz w:val="28"/>
            <w:szCs w:val="28"/>
          </w:rPr>
          <w:t>http://www.citiprogram.org</w:t>
        </w:r>
      </w:hyperlink>
      <w:r w:rsidRPr="004C7D02">
        <w:rPr>
          <w:sz w:val="28"/>
          <w:szCs w:val="28"/>
        </w:rPr>
        <w:t>)</w:t>
      </w:r>
      <w:r w:rsidRPr="00B743C8">
        <w:rPr>
          <w:sz w:val="28"/>
          <w:szCs w:val="28"/>
          <w:u w:val="single"/>
        </w:rPr>
        <w:t>.</w:t>
      </w:r>
    </w:p>
    <w:p w:rsidR="007108ED" w:rsidRDefault="007108ED" w:rsidP="007108ED">
      <w:pPr>
        <w:rPr>
          <w:sz w:val="28"/>
          <w:szCs w:val="28"/>
          <w:u w:val="single"/>
        </w:rPr>
      </w:pPr>
    </w:p>
    <w:p w:rsidR="007108ED" w:rsidRPr="00B743C8" w:rsidRDefault="007108ED" w:rsidP="007108ED">
      <w:pPr>
        <w:pStyle w:val="ListParagraph"/>
        <w:widowControl/>
        <w:numPr>
          <w:ilvl w:val="0"/>
          <w:numId w:val="4"/>
        </w:numPr>
        <w:ind w:left="540"/>
        <w:rPr>
          <w:sz w:val="28"/>
          <w:szCs w:val="28"/>
        </w:rPr>
      </w:pPr>
      <w:r>
        <w:rPr>
          <w:noProof/>
          <w:snapToGrid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20955</wp:posOffset>
                </wp:positionV>
                <wp:extent cx="314325" cy="266700"/>
                <wp:effectExtent l="9525" t="6985" r="952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71.75pt;margin-top:1.65pt;width:24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"/>
            </w:pict>
          </mc:Fallback>
        </mc:AlternateContent>
      </w:r>
      <w:r w:rsidRPr="00B743C8">
        <w:rPr>
          <w:sz w:val="28"/>
          <w:szCs w:val="28"/>
          <w:u w:val="single"/>
        </w:rPr>
        <w:t>COMPLETE BIOSAFETY TRAINING</w:t>
      </w:r>
      <w:r>
        <w:rPr>
          <w:sz w:val="28"/>
          <w:szCs w:val="28"/>
          <w:u w:val="single"/>
        </w:rPr>
        <w:t xml:space="preserve"> for authorization to work in lab(s)</w:t>
      </w:r>
    </w:p>
    <w:p w:rsidR="007108ED" w:rsidRPr="0036473E" w:rsidRDefault="007108ED" w:rsidP="007108ED">
      <w:pPr>
        <w:ind w:left="450" w:hanging="241"/>
        <w:rPr>
          <w:rFonts w:cstheme="minorHAnsi"/>
          <w:i/>
          <w:iCs/>
          <w:color w:val="FF0000"/>
          <w:sz w:val="28"/>
          <w:szCs w:val="28"/>
        </w:rPr>
      </w:pPr>
      <w:r w:rsidRPr="0036473E">
        <w:rPr>
          <w:rFonts w:cstheme="minorHAnsi"/>
          <w:i/>
          <w:iCs/>
          <w:color w:val="FF0000"/>
          <w:sz w:val="28"/>
          <w:szCs w:val="28"/>
        </w:rPr>
        <w:t xml:space="preserve">    </w:t>
      </w:r>
    </w:p>
    <w:p w:rsidR="007108ED" w:rsidRPr="0036473E" w:rsidRDefault="007108ED" w:rsidP="007108ED">
      <w:pPr>
        <w:ind w:left="450" w:hanging="450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noProof/>
          <w:snapToGrid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360045</wp:posOffset>
                </wp:positionV>
                <wp:extent cx="314325" cy="2667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1.75pt;margin-top:28.35pt;width:2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v6HgIAADs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"/>
            </w:pict>
          </mc:Fallback>
        </mc:AlternateContent>
      </w:r>
      <w:r>
        <w:rPr>
          <w:rFonts w:cstheme="minorHAnsi"/>
          <w:b/>
          <w:iCs/>
          <w:sz w:val="28"/>
          <w:szCs w:val="28"/>
        </w:rPr>
        <w:t xml:space="preserve">  2</w:t>
      </w:r>
      <w:r w:rsidRPr="0036473E">
        <w:rPr>
          <w:rFonts w:cstheme="minorHAnsi"/>
          <w:iCs/>
          <w:sz w:val="28"/>
          <w:szCs w:val="28"/>
        </w:rPr>
        <w:t xml:space="preserve">.   </w:t>
      </w:r>
      <w:r>
        <w:rPr>
          <w:rFonts w:cstheme="minorHAnsi"/>
          <w:iCs/>
          <w:sz w:val="28"/>
          <w:szCs w:val="28"/>
        </w:rPr>
        <w:t xml:space="preserve"> </w:t>
      </w:r>
      <w:r w:rsidRPr="0036473E">
        <w:rPr>
          <w:rFonts w:cstheme="minorHAnsi"/>
          <w:iCs/>
          <w:sz w:val="28"/>
          <w:szCs w:val="28"/>
          <w:u w:val="single"/>
        </w:rPr>
        <w:t>ADDING AN ANIMAL PROTOCOL</w:t>
      </w:r>
      <w:r w:rsidRPr="0036473E">
        <w:rPr>
          <w:rFonts w:cstheme="minorHAnsi"/>
          <w:iCs/>
          <w:sz w:val="28"/>
          <w:szCs w:val="28"/>
        </w:rPr>
        <w:t xml:space="preserve"> </w:t>
      </w:r>
    </w:p>
    <w:p w:rsidR="007108ED" w:rsidRDefault="007108ED" w:rsidP="007108ED">
      <w:pPr>
        <w:pStyle w:val="ListParagraph"/>
        <w:widowControl/>
        <w:numPr>
          <w:ilvl w:val="0"/>
          <w:numId w:val="3"/>
        </w:numPr>
        <w:tabs>
          <w:tab w:val="left" w:pos="630"/>
        </w:tabs>
        <w:ind w:left="461" w:hanging="245"/>
        <w:rPr>
          <w:rFonts w:cstheme="minorHAnsi"/>
          <w:iCs/>
          <w:sz w:val="28"/>
          <w:szCs w:val="28"/>
        </w:rPr>
      </w:pPr>
      <w:r w:rsidRPr="0036473E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 xml:space="preserve"> </w:t>
      </w:r>
      <w:r w:rsidRPr="0036473E">
        <w:rPr>
          <w:rFonts w:cstheme="minorHAnsi"/>
          <w:iCs/>
          <w:sz w:val="28"/>
          <w:szCs w:val="28"/>
        </w:rPr>
        <w:t>COMPLETE (</w:t>
      </w:r>
      <w:hyperlink r:id="rId14" w:history="1">
        <w:r w:rsidRPr="004C7D02">
          <w:rPr>
            <w:rStyle w:val="Hyperlink"/>
            <w:rFonts w:cstheme="minorHAnsi"/>
            <w:iCs/>
            <w:sz w:val="28"/>
            <w:szCs w:val="28"/>
          </w:rPr>
          <w:t>ACORP and appendices as applicable</w:t>
        </w:r>
      </w:hyperlink>
      <w:r w:rsidRPr="0036473E">
        <w:rPr>
          <w:rFonts w:cstheme="minorHAnsi"/>
          <w:iCs/>
          <w:sz w:val="28"/>
          <w:szCs w:val="28"/>
        </w:rPr>
        <w:t xml:space="preserve">), If adding </w:t>
      </w:r>
      <w:r>
        <w:rPr>
          <w:rFonts w:cstheme="minorHAnsi"/>
          <w:iCs/>
          <w:sz w:val="28"/>
          <w:szCs w:val="28"/>
        </w:rPr>
        <w:t xml:space="preserve">a </w:t>
      </w:r>
      <w:r w:rsidRPr="0036473E">
        <w:rPr>
          <w:rFonts w:cstheme="minorHAnsi"/>
          <w:iCs/>
          <w:sz w:val="28"/>
          <w:szCs w:val="28"/>
        </w:rPr>
        <w:t xml:space="preserve">new or </w:t>
      </w:r>
    </w:p>
    <w:p w:rsidR="007108ED" w:rsidRPr="0036473E" w:rsidRDefault="007108ED" w:rsidP="007108ED">
      <w:pPr>
        <w:pStyle w:val="ListParagraph"/>
        <w:widowControl/>
        <w:tabs>
          <w:tab w:val="left" w:pos="630"/>
        </w:tabs>
        <w:ind w:left="461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  </w:t>
      </w:r>
      <w:proofErr w:type="gramStart"/>
      <w:r>
        <w:rPr>
          <w:rFonts w:cstheme="minorHAnsi"/>
          <w:iCs/>
          <w:sz w:val="28"/>
          <w:szCs w:val="28"/>
        </w:rPr>
        <w:t>m</w:t>
      </w:r>
      <w:r w:rsidRPr="0036473E">
        <w:rPr>
          <w:rFonts w:cstheme="minorHAnsi"/>
          <w:iCs/>
          <w:sz w:val="28"/>
          <w:szCs w:val="28"/>
        </w:rPr>
        <w:t>aking</w:t>
      </w:r>
      <w:proofErr w:type="gramEnd"/>
      <w:r>
        <w:rPr>
          <w:rFonts w:cstheme="minorHAnsi"/>
          <w:iCs/>
          <w:sz w:val="28"/>
          <w:szCs w:val="28"/>
        </w:rPr>
        <w:t xml:space="preserve"> </w:t>
      </w:r>
      <w:r w:rsidRPr="0036473E">
        <w:rPr>
          <w:rFonts w:cstheme="minorHAnsi"/>
          <w:iCs/>
          <w:sz w:val="28"/>
          <w:szCs w:val="28"/>
        </w:rPr>
        <w:t>significant changes to existing ACORP</w:t>
      </w:r>
    </w:p>
    <w:p w:rsidR="007108ED" w:rsidRPr="0036473E" w:rsidRDefault="007108ED" w:rsidP="007108ED">
      <w:pPr>
        <w:ind w:left="1080"/>
        <w:rPr>
          <w:rFonts w:ascii="Arial" w:hAnsi="Arial" w:cs="Arial"/>
          <w:b/>
          <w:i/>
          <w:iCs/>
          <w:sz w:val="28"/>
          <w:szCs w:val="28"/>
        </w:rPr>
      </w:pPr>
    </w:p>
    <w:p w:rsidR="007108ED" w:rsidRDefault="007108ED" w:rsidP="007108ED">
      <w:pPr>
        <w:ind w:left="1080"/>
        <w:rPr>
          <w:i/>
          <w:iCs/>
          <w:color w:val="FF0000"/>
          <w:sz w:val="28"/>
          <w:szCs w:val="28"/>
        </w:rPr>
      </w:pPr>
    </w:p>
    <w:p w:rsidR="00FD4583" w:rsidRDefault="00FD4583" w:rsidP="007108ED">
      <w:pPr>
        <w:ind w:left="1080"/>
        <w:rPr>
          <w:i/>
          <w:iCs/>
          <w:color w:val="FF0000"/>
          <w:sz w:val="28"/>
          <w:szCs w:val="28"/>
        </w:rPr>
      </w:pPr>
    </w:p>
    <w:p w:rsidR="00FD4583" w:rsidRPr="0036473E" w:rsidRDefault="00FD4583" w:rsidP="007108ED">
      <w:pPr>
        <w:ind w:left="1080"/>
        <w:rPr>
          <w:i/>
          <w:iCs/>
          <w:color w:val="FF0000"/>
          <w:sz w:val="28"/>
          <w:szCs w:val="28"/>
        </w:rPr>
      </w:pPr>
      <w:bookmarkStart w:id="0" w:name="_GoBack"/>
      <w:bookmarkEnd w:id="0"/>
    </w:p>
    <w:p w:rsidR="007108ED" w:rsidRPr="0036473E" w:rsidRDefault="007108ED" w:rsidP="007108ED">
      <w:pPr>
        <w:ind w:left="1080"/>
        <w:rPr>
          <w:i/>
          <w:iCs/>
          <w:color w:val="FF0000"/>
          <w:sz w:val="28"/>
          <w:szCs w:val="28"/>
        </w:rPr>
      </w:pPr>
    </w:p>
    <w:p w:rsidR="007108ED" w:rsidRPr="00FD4583" w:rsidRDefault="007108ED" w:rsidP="007108ED">
      <w:pPr>
        <w:rPr>
          <w:b/>
          <w:i/>
          <w:sz w:val="28"/>
          <w:szCs w:val="28"/>
        </w:rPr>
      </w:pPr>
      <w:r w:rsidRPr="00FD4583">
        <w:rPr>
          <w:b/>
          <w:i/>
          <w:sz w:val="28"/>
          <w:szCs w:val="28"/>
          <w:highlight w:val="yellow"/>
        </w:rPr>
        <w:t>NOTE:</w:t>
      </w:r>
      <w:r w:rsidRPr="00FD4583">
        <w:rPr>
          <w:b/>
          <w:i/>
          <w:sz w:val="28"/>
          <w:szCs w:val="28"/>
        </w:rPr>
        <w:t xml:space="preserve">  The </w:t>
      </w:r>
      <w:r w:rsidR="00FD4583" w:rsidRPr="00FD4583">
        <w:rPr>
          <w:b/>
          <w:i/>
          <w:sz w:val="28"/>
          <w:szCs w:val="28"/>
        </w:rPr>
        <w:t xml:space="preserve">Animals Studies and Biosafety Subcommittees work in </w:t>
      </w:r>
      <w:proofErr w:type="spellStart"/>
      <w:r w:rsidR="00FD4583" w:rsidRPr="00FD4583">
        <w:rPr>
          <w:b/>
          <w:i/>
          <w:sz w:val="28"/>
          <w:szCs w:val="28"/>
        </w:rPr>
        <w:t>conjuction</w:t>
      </w:r>
      <w:proofErr w:type="spellEnd"/>
      <w:r w:rsidR="00FD4583" w:rsidRPr="00FD4583">
        <w:rPr>
          <w:b/>
          <w:i/>
          <w:sz w:val="28"/>
          <w:szCs w:val="28"/>
        </w:rPr>
        <w:t xml:space="preserve"> with one another.  Please contact the </w:t>
      </w:r>
      <w:r w:rsidRPr="00FD4583">
        <w:rPr>
          <w:b/>
          <w:i/>
          <w:sz w:val="28"/>
          <w:szCs w:val="28"/>
        </w:rPr>
        <w:t>Biosafety Coordinator</w:t>
      </w:r>
      <w:r w:rsidR="00FD4583" w:rsidRPr="00FD4583">
        <w:rPr>
          <w:b/>
          <w:i/>
          <w:sz w:val="28"/>
          <w:szCs w:val="28"/>
        </w:rPr>
        <w:t xml:space="preserve"> for questions about submitted an amendment for approval by the subcommittee </w:t>
      </w:r>
      <w:proofErr w:type="gramStart"/>
      <w:r w:rsidR="00FD4583" w:rsidRPr="00FD4583">
        <w:rPr>
          <w:b/>
          <w:i/>
          <w:sz w:val="28"/>
          <w:szCs w:val="28"/>
        </w:rPr>
        <w:t xml:space="preserve">at </w:t>
      </w:r>
      <w:r w:rsidRPr="00FD4583">
        <w:rPr>
          <w:b/>
          <w:i/>
          <w:sz w:val="28"/>
          <w:szCs w:val="28"/>
        </w:rPr>
        <w:t xml:space="preserve"> 4395</w:t>
      </w:r>
      <w:proofErr w:type="gramEnd"/>
      <w:r w:rsidRPr="00FD4583">
        <w:rPr>
          <w:b/>
          <w:i/>
          <w:sz w:val="28"/>
          <w:szCs w:val="28"/>
        </w:rPr>
        <w:t xml:space="preserve"> or 7743.</w:t>
      </w:r>
    </w:p>
    <w:p w:rsidR="007E14CD" w:rsidRPr="007E14CD" w:rsidRDefault="007E14CD" w:rsidP="007108ED">
      <w:pPr>
        <w:widowControl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sectPr w:rsidR="007E14CD" w:rsidRPr="007E14CD" w:rsidSect="009A2980">
      <w:footerReference w:type="default" r:id="rId15"/>
      <w:endnotePr>
        <w:numFmt w:val="decimal"/>
      </w:endnotePr>
      <w:pgSz w:w="12240" w:h="15840"/>
      <w:pgMar w:top="720" w:right="720" w:bottom="810" w:left="720" w:header="144" w:footer="28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8C" w:rsidRDefault="00E9748C">
      <w:r>
        <w:separator/>
      </w:r>
    </w:p>
  </w:endnote>
  <w:endnote w:type="continuationSeparator" w:id="0">
    <w:p w:rsidR="00E9748C" w:rsidRDefault="00E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0F" w:rsidRPr="0009253A" w:rsidRDefault="003562A5" w:rsidP="00FE540F">
    <w:pPr>
      <w:pStyle w:val="Footer"/>
      <w:jc w:val="right"/>
      <w:rPr>
        <w:rFonts w:ascii="Arial" w:hAnsi="Arial" w:cs="Arial"/>
        <w:sz w:val="16"/>
        <w:szCs w:val="16"/>
      </w:rPr>
    </w:pPr>
    <w:r w:rsidRPr="0009253A">
      <w:rPr>
        <w:rFonts w:ascii="Arial" w:hAnsi="Arial" w:cs="Arial"/>
        <w:sz w:val="16"/>
        <w:szCs w:val="16"/>
      </w:rPr>
      <w:t xml:space="preserve">Miami VA ACUP </w:t>
    </w:r>
    <w:r w:rsidR="00FE540F" w:rsidRPr="0009253A">
      <w:rPr>
        <w:rFonts w:ascii="Arial" w:hAnsi="Arial" w:cs="Arial"/>
        <w:sz w:val="16"/>
        <w:szCs w:val="16"/>
      </w:rPr>
      <w:t xml:space="preserve">Version </w:t>
    </w:r>
    <w:r w:rsidRPr="0009253A">
      <w:rPr>
        <w:rFonts w:ascii="Arial" w:hAnsi="Arial" w:cs="Arial"/>
        <w:sz w:val="16"/>
        <w:szCs w:val="16"/>
      </w:rPr>
      <w:t>4-29-16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8C" w:rsidRDefault="00E9748C">
      <w:r>
        <w:separator/>
      </w:r>
    </w:p>
  </w:footnote>
  <w:footnote w:type="continuationSeparator" w:id="0">
    <w:p w:rsidR="00E9748C" w:rsidRDefault="00E9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5BB"/>
    <w:multiLevelType w:val="hybridMultilevel"/>
    <w:tmpl w:val="8BA25A8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05F1F74"/>
    <w:multiLevelType w:val="hybridMultilevel"/>
    <w:tmpl w:val="99C0D80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27DE1933"/>
    <w:multiLevelType w:val="hybridMultilevel"/>
    <w:tmpl w:val="F4A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5162A"/>
    <w:multiLevelType w:val="hybridMultilevel"/>
    <w:tmpl w:val="9B2A0014"/>
    <w:lvl w:ilvl="0" w:tplc="B3149C24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A"/>
    <w:rsid w:val="00015C38"/>
    <w:rsid w:val="00027C62"/>
    <w:rsid w:val="00031F33"/>
    <w:rsid w:val="00037B84"/>
    <w:rsid w:val="00052E86"/>
    <w:rsid w:val="00064C24"/>
    <w:rsid w:val="0009253A"/>
    <w:rsid w:val="000B1975"/>
    <w:rsid w:val="000B6352"/>
    <w:rsid w:val="000D26DA"/>
    <w:rsid w:val="00147E3E"/>
    <w:rsid w:val="00155736"/>
    <w:rsid w:val="00160A8B"/>
    <w:rsid w:val="00166E60"/>
    <w:rsid w:val="00170DEA"/>
    <w:rsid w:val="00170DF3"/>
    <w:rsid w:val="001B1B79"/>
    <w:rsid w:val="001E7A31"/>
    <w:rsid w:val="001F2808"/>
    <w:rsid w:val="00256F50"/>
    <w:rsid w:val="00264BB6"/>
    <w:rsid w:val="0028278C"/>
    <w:rsid w:val="0028650A"/>
    <w:rsid w:val="00287B14"/>
    <w:rsid w:val="002C5713"/>
    <w:rsid w:val="002D0B17"/>
    <w:rsid w:val="003136B9"/>
    <w:rsid w:val="00322002"/>
    <w:rsid w:val="003334DD"/>
    <w:rsid w:val="00337971"/>
    <w:rsid w:val="003562A5"/>
    <w:rsid w:val="00390174"/>
    <w:rsid w:val="003D1581"/>
    <w:rsid w:val="00427AF0"/>
    <w:rsid w:val="00430B17"/>
    <w:rsid w:val="00433385"/>
    <w:rsid w:val="00456219"/>
    <w:rsid w:val="00465F66"/>
    <w:rsid w:val="004B5E0D"/>
    <w:rsid w:val="004C66D8"/>
    <w:rsid w:val="004F6E7B"/>
    <w:rsid w:val="00545B32"/>
    <w:rsid w:val="00567ED8"/>
    <w:rsid w:val="0057240C"/>
    <w:rsid w:val="005D027C"/>
    <w:rsid w:val="005E61F8"/>
    <w:rsid w:val="005E63D1"/>
    <w:rsid w:val="00625812"/>
    <w:rsid w:val="006502B9"/>
    <w:rsid w:val="00670EDF"/>
    <w:rsid w:val="00674640"/>
    <w:rsid w:val="00677010"/>
    <w:rsid w:val="00684412"/>
    <w:rsid w:val="006A00AB"/>
    <w:rsid w:val="006B152E"/>
    <w:rsid w:val="006C60D8"/>
    <w:rsid w:val="006D1A96"/>
    <w:rsid w:val="006D6DD3"/>
    <w:rsid w:val="006F5C6B"/>
    <w:rsid w:val="006F5F9F"/>
    <w:rsid w:val="007108ED"/>
    <w:rsid w:val="00743F20"/>
    <w:rsid w:val="00772D72"/>
    <w:rsid w:val="00777CC2"/>
    <w:rsid w:val="00783F38"/>
    <w:rsid w:val="007A412C"/>
    <w:rsid w:val="007D43E4"/>
    <w:rsid w:val="007E14CD"/>
    <w:rsid w:val="00860505"/>
    <w:rsid w:val="00871480"/>
    <w:rsid w:val="0091691B"/>
    <w:rsid w:val="009335FA"/>
    <w:rsid w:val="009804ED"/>
    <w:rsid w:val="009A2980"/>
    <w:rsid w:val="009C55FD"/>
    <w:rsid w:val="009D28DD"/>
    <w:rsid w:val="009E0D96"/>
    <w:rsid w:val="009F6411"/>
    <w:rsid w:val="00A452E9"/>
    <w:rsid w:val="00A81DCE"/>
    <w:rsid w:val="00A91773"/>
    <w:rsid w:val="00B15D16"/>
    <w:rsid w:val="00B24440"/>
    <w:rsid w:val="00B54443"/>
    <w:rsid w:val="00B834F6"/>
    <w:rsid w:val="00B86D7D"/>
    <w:rsid w:val="00B919B5"/>
    <w:rsid w:val="00BB4A8A"/>
    <w:rsid w:val="00BC62C8"/>
    <w:rsid w:val="00BF6C5A"/>
    <w:rsid w:val="00C21327"/>
    <w:rsid w:val="00C319D2"/>
    <w:rsid w:val="00C4285F"/>
    <w:rsid w:val="00C51033"/>
    <w:rsid w:val="00C91AC4"/>
    <w:rsid w:val="00CA4895"/>
    <w:rsid w:val="00CB30AF"/>
    <w:rsid w:val="00D170E5"/>
    <w:rsid w:val="00D179CA"/>
    <w:rsid w:val="00D273FF"/>
    <w:rsid w:val="00D511B2"/>
    <w:rsid w:val="00D85808"/>
    <w:rsid w:val="00D8766C"/>
    <w:rsid w:val="00DA1561"/>
    <w:rsid w:val="00DE055A"/>
    <w:rsid w:val="00E30E99"/>
    <w:rsid w:val="00E9748C"/>
    <w:rsid w:val="00EA1B01"/>
    <w:rsid w:val="00ED287B"/>
    <w:rsid w:val="00EE2339"/>
    <w:rsid w:val="00FA453F"/>
    <w:rsid w:val="00FB504A"/>
    <w:rsid w:val="00FD2C05"/>
    <w:rsid w:val="00FD4583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DE05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1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5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5F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540F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625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8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0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DE05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1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5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5F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540F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625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8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0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vafre.org/images/forms/AnimalForms/AS-Application/ACORP-4-New-version-Instructions-and-Forms.pdf" TargetMode="External"/><Relationship Id="rId13" Type="http://schemas.openxmlformats.org/officeDocument/2006/relationships/hyperlink" Target="http://www.citiprogra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H:\Desktop\new%20appendix%20F-Report%20of%20Staff%20(3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R:\Research-Office\Science-Info\Animals\Occupational%20Health%20and%20Safety%20Program\NEW%20OHSP%20FORMS%20and%20SPREADSHEET-%202014\packet_OHSP%20enrollmment%20cover%20page%202014%20updated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R:\Research-Office\Science-Info\Animals\FORMS-%20Animals\AS-%20Amendments\Request%20for%20Approval-%20Amendment%20to%20Animal%20use%20study%20Form%203-2-1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vafre.org/" TargetMode="External"/><Relationship Id="rId14" Type="http://schemas.openxmlformats.org/officeDocument/2006/relationships/hyperlink" Target="file:///R:\Research-Office\Science-Info\Animals\ACORP%20version%204-%20new%20for%20JIT%20only\combined\Ver.4_ACORP%20Complete%20with%20appendices%20updated%20Jan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Form</vt:lpstr>
    </vt:vector>
  </TitlesOfParts>
  <Company>Veteran Affairs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Form</dc:title>
  <dc:subject>Research</dc:subject>
  <dc:creator>vhahingilroc</dc:creator>
  <cp:lastModifiedBy>Department of Veterans Affairs</cp:lastModifiedBy>
  <cp:revision>7</cp:revision>
  <cp:lastPrinted>2008-09-29T19:52:00Z</cp:lastPrinted>
  <dcterms:created xsi:type="dcterms:W3CDTF">2016-04-28T18:55:00Z</dcterms:created>
  <dcterms:modified xsi:type="dcterms:W3CDTF">2016-04-28T19:06:00Z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US Department of Veterans, Veterans Health Administration, Veterans Integrated Network Office 12, Hines VA Hospital, Research Service</vt:lpwstr>
  </property>
  <property fmtid="{D5CDD505-2E9C-101B-9397-08002B2CF9AE}" pid="3" name="Language">
    <vt:lpwstr>En</vt:lpwstr>
  </property>
  <property fmtid="{D5CDD505-2E9C-101B-9397-08002B2CF9AE}" pid="4" name="DateCreated">
    <vt:lpwstr>20081001</vt:lpwstr>
  </property>
  <property fmtid="{D5CDD505-2E9C-101B-9397-08002B2CF9AE}" pid="5" name="DateReviewed">
    <vt:lpwstr>20081001</vt:lpwstr>
  </property>
</Properties>
</file>